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E5" w:rsidRPr="00014028" w:rsidRDefault="00D553C7" w:rsidP="007E2863">
      <w:pPr>
        <w:jc w:val="center"/>
        <w:rPr>
          <w:sz w:val="34"/>
          <w:szCs w:val="34"/>
          <w:rtl/>
        </w:rPr>
      </w:pPr>
    </w:p>
    <w:p w:rsidR="007E2863" w:rsidRPr="00014028" w:rsidRDefault="007E2863" w:rsidP="007E2863">
      <w:pPr>
        <w:jc w:val="center"/>
        <w:rPr>
          <w:sz w:val="34"/>
          <w:szCs w:val="34"/>
          <w:rtl/>
        </w:rPr>
      </w:pPr>
      <w:proofErr w:type="spellStart"/>
      <w:r w:rsidRPr="00014028">
        <w:rPr>
          <w:rFonts w:hint="cs"/>
          <w:sz w:val="34"/>
          <w:szCs w:val="34"/>
          <w:rtl/>
        </w:rPr>
        <w:t>ב"ה.</w:t>
      </w:r>
      <w:r w:rsidR="00D553C7">
        <w:rPr>
          <w:rFonts w:hint="cs"/>
          <w:sz w:val="34"/>
          <w:szCs w:val="34"/>
          <w:rtl/>
        </w:rPr>
        <w:t>פרשת</w:t>
      </w:r>
      <w:proofErr w:type="spellEnd"/>
      <w:r w:rsidR="00D553C7">
        <w:rPr>
          <w:rFonts w:hint="cs"/>
          <w:sz w:val="34"/>
          <w:szCs w:val="34"/>
          <w:rtl/>
        </w:rPr>
        <w:t xml:space="preserve"> </w:t>
      </w:r>
      <w:proofErr w:type="spellStart"/>
      <w:r w:rsidR="00D553C7">
        <w:rPr>
          <w:rFonts w:hint="cs"/>
          <w:sz w:val="34"/>
          <w:szCs w:val="34"/>
          <w:rtl/>
        </w:rPr>
        <w:t>ויקהל</w:t>
      </w:r>
      <w:proofErr w:type="spellEnd"/>
      <w:r w:rsidR="00D553C7">
        <w:rPr>
          <w:rFonts w:hint="cs"/>
          <w:sz w:val="34"/>
          <w:szCs w:val="34"/>
          <w:rtl/>
        </w:rPr>
        <w:t xml:space="preserve"> תשפ"ב, לקו"ש ח"א בעריכת הרב יחזקאל סופר</w:t>
      </w:r>
    </w:p>
    <w:p w:rsidR="007E2863" w:rsidRPr="00014028" w:rsidRDefault="00D553C7" w:rsidP="007E2863">
      <w:pPr>
        <w:jc w:val="center"/>
        <w:rPr>
          <w:sz w:val="34"/>
          <w:szCs w:val="34"/>
          <w:rtl/>
        </w:rPr>
      </w:pPr>
      <w:r w:rsidRPr="00D553C7">
        <w:rPr>
          <w:rFonts w:ascii="Times New Roman" w:hAnsi="Times New Roman" w:cs="Keren"/>
          <w:sz w:val="60"/>
          <w:szCs w:val="60"/>
          <w:rtl/>
        </w:rPr>
        <w:t xml:space="preserve">שֵׁשֶׁת יָמִים </w:t>
      </w:r>
      <w:r w:rsidRPr="00D553C7">
        <w:rPr>
          <w:rFonts w:ascii="Times New Roman" w:hAnsi="Times New Roman" w:cs="Keren"/>
          <w:b/>
          <w:bCs/>
          <w:sz w:val="60"/>
          <w:szCs w:val="60"/>
          <w:rtl/>
        </w:rPr>
        <w:t>תֵּעָשֶׂה</w:t>
      </w:r>
      <w:r w:rsidRPr="00D553C7">
        <w:rPr>
          <w:rFonts w:ascii="Times New Roman" w:hAnsi="Times New Roman" w:cs="Keren"/>
          <w:sz w:val="60"/>
          <w:szCs w:val="60"/>
          <w:rtl/>
        </w:rPr>
        <w:t xml:space="preserve"> מְלָאכָה</w:t>
      </w:r>
    </w:p>
    <w:p w:rsidR="007E2863" w:rsidRPr="00014028" w:rsidRDefault="007E2863" w:rsidP="007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Koren"/>
          <w:sz w:val="36"/>
          <w:szCs w:val="36"/>
          <w:rtl/>
        </w:rPr>
      </w:pPr>
    </w:p>
    <w:p w:rsidR="007E2863" w:rsidRPr="00014028" w:rsidRDefault="007E2863" w:rsidP="007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Koren"/>
          <w:sz w:val="36"/>
          <w:szCs w:val="36"/>
          <w:rtl/>
        </w:rPr>
      </w:pPr>
      <w:r w:rsidRPr="00014028">
        <w:rPr>
          <w:rFonts w:ascii="Times New Roman" w:hAnsi="Times New Roman" w:cs="MKoren"/>
          <w:sz w:val="36"/>
          <w:szCs w:val="36"/>
          <w:rtl/>
        </w:rPr>
        <w:t xml:space="preserve">ספר שמות פרק לה </w:t>
      </w:r>
    </w:p>
    <w:p w:rsidR="007E2863" w:rsidRPr="00014028" w:rsidRDefault="007E2863" w:rsidP="007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Keren"/>
          <w:sz w:val="44"/>
          <w:szCs w:val="44"/>
          <w:rtl/>
        </w:rPr>
      </w:pPr>
      <w:r w:rsidRPr="00014028">
        <w:rPr>
          <w:rFonts w:ascii="Times New Roman" w:hAnsi="Times New Roman" w:cs="MKoren"/>
          <w:sz w:val="36"/>
          <w:szCs w:val="36"/>
          <w:rtl/>
        </w:rPr>
        <w:t>(</w:t>
      </w:r>
      <w:r w:rsidRPr="00014028">
        <w:rPr>
          <w:rFonts w:ascii="Times New Roman" w:hAnsi="Times New Roman" w:cs="MKoren"/>
          <w:sz w:val="44"/>
          <w:szCs w:val="44"/>
          <w:rtl/>
        </w:rPr>
        <w:t xml:space="preserve">א) </w:t>
      </w:r>
      <w:proofErr w:type="spellStart"/>
      <w:r w:rsidRPr="00014028">
        <w:rPr>
          <w:rFonts w:ascii="Times New Roman" w:hAnsi="Times New Roman" w:cs="Keren"/>
          <w:b/>
          <w:bCs/>
          <w:sz w:val="44"/>
          <w:szCs w:val="44"/>
          <w:rtl/>
        </w:rPr>
        <w:t>וַיַּקְהֵל</w:t>
      </w:r>
      <w:proofErr w:type="spellEnd"/>
      <w:r w:rsidRPr="00014028">
        <w:rPr>
          <w:rFonts w:ascii="Times New Roman" w:hAnsi="Times New Roman" w:cs="Keren"/>
          <w:b/>
          <w:bCs/>
          <w:sz w:val="44"/>
          <w:szCs w:val="44"/>
          <w:rtl/>
        </w:rPr>
        <w:t xml:space="preserve"> משֶׁה אֶת כָּל עֲדַת בְּנֵי יִשְׂרָאֵל</w:t>
      </w:r>
      <w:r w:rsidRPr="00014028">
        <w:rPr>
          <w:rFonts w:ascii="Times New Roman" w:hAnsi="Times New Roman" w:cs="MKoren"/>
          <w:sz w:val="44"/>
          <w:szCs w:val="44"/>
          <w:rtl/>
        </w:rPr>
        <w:t xml:space="preserve"> </w:t>
      </w:r>
      <w:r w:rsidRPr="00014028">
        <w:rPr>
          <w:rFonts w:ascii="Times New Roman" w:hAnsi="Times New Roman" w:cs="Keren"/>
          <w:sz w:val="44"/>
          <w:szCs w:val="44"/>
          <w:rtl/>
        </w:rPr>
        <w:t xml:space="preserve">וַיֹּאמֶר </w:t>
      </w:r>
      <w:proofErr w:type="spellStart"/>
      <w:r w:rsidRPr="00014028">
        <w:rPr>
          <w:rFonts w:ascii="Times New Roman" w:hAnsi="Times New Roman" w:cs="Keren"/>
          <w:sz w:val="44"/>
          <w:szCs w:val="44"/>
          <w:rtl/>
        </w:rPr>
        <w:t>אֲלֵהֶם</w:t>
      </w:r>
      <w:proofErr w:type="spellEnd"/>
      <w:r w:rsidRPr="00014028">
        <w:rPr>
          <w:rFonts w:ascii="Times New Roman" w:hAnsi="Times New Roman" w:cs="Keren"/>
          <w:sz w:val="44"/>
          <w:szCs w:val="44"/>
          <w:rtl/>
        </w:rPr>
        <w:t xml:space="preserve"> אֵלֶּה הַדְּבָרִים אֲשֶׁר </w:t>
      </w:r>
      <w:proofErr w:type="spellStart"/>
      <w:r w:rsidRPr="00014028">
        <w:rPr>
          <w:rFonts w:ascii="Times New Roman" w:hAnsi="Times New Roman" w:cs="Keren"/>
          <w:sz w:val="44"/>
          <w:szCs w:val="44"/>
          <w:rtl/>
        </w:rPr>
        <w:t>צִוָּה</w:t>
      </w:r>
      <w:proofErr w:type="spellEnd"/>
      <w:r w:rsidRPr="00014028">
        <w:rPr>
          <w:rFonts w:ascii="Times New Roman" w:hAnsi="Times New Roman" w:cs="Keren"/>
          <w:sz w:val="44"/>
          <w:szCs w:val="44"/>
          <w:rtl/>
        </w:rPr>
        <w:t xml:space="preserve"> </w:t>
      </w:r>
      <w:proofErr w:type="spellStart"/>
      <w:r w:rsidRPr="00014028">
        <w:rPr>
          <w:rFonts w:ascii="Times New Roman" w:hAnsi="Times New Roman" w:cs="Keren"/>
          <w:sz w:val="44"/>
          <w:szCs w:val="44"/>
          <w:rtl/>
        </w:rPr>
        <w:t>יְדֹוָד</w:t>
      </w:r>
      <w:proofErr w:type="spellEnd"/>
      <w:r w:rsidRPr="00014028">
        <w:rPr>
          <w:rFonts w:ascii="Times New Roman" w:hAnsi="Times New Roman" w:cs="Keren"/>
          <w:sz w:val="44"/>
          <w:szCs w:val="44"/>
          <w:rtl/>
        </w:rPr>
        <w:t xml:space="preserve"> לַעֲשׂת אֹתָם:(ב) שֵׁשֶׁת יָמִים </w:t>
      </w:r>
      <w:r w:rsidRPr="00014028">
        <w:rPr>
          <w:rFonts w:ascii="Times New Roman" w:hAnsi="Times New Roman" w:cs="Keren"/>
          <w:b/>
          <w:bCs/>
          <w:sz w:val="44"/>
          <w:szCs w:val="44"/>
          <w:rtl/>
        </w:rPr>
        <w:t>תֵּעָשֶׂה</w:t>
      </w:r>
      <w:r w:rsidRPr="00014028">
        <w:rPr>
          <w:rFonts w:ascii="Times New Roman" w:hAnsi="Times New Roman" w:cs="Keren"/>
          <w:sz w:val="44"/>
          <w:szCs w:val="44"/>
          <w:rtl/>
        </w:rPr>
        <w:t xml:space="preserve"> מְלָאכָה וּבַיּוֹם הַשְּׁבִיעִי יִהְיֶה לָכֶם קֹדֶשׁ </w:t>
      </w:r>
      <w:r w:rsidRPr="00014028">
        <w:rPr>
          <w:rFonts w:ascii="Times New Roman" w:hAnsi="Times New Roman" w:cs="Keren"/>
          <w:b/>
          <w:bCs/>
          <w:sz w:val="44"/>
          <w:szCs w:val="44"/>
          <w:rtl/>
        </w:rPr>
        <w:t>שַׁבַּת שַׁבָּתוֹן</w:t>
      </w:r>
      <w:r w:rsidRPr="00014028">
        <w:rPr>
          <w:rFonts w:ascii="Times New Roman" w:hAnsi="Times New Roman" w:cs="Keren"/>
          <w:sz w:val="44"/>
          <w:szCs w:val="44"/>
          <w:rtl/>
        </w:rPr>
        <w:t xml:space="preserve"> </w:t>
      </w:r>
      <w:proofErr w:type="spellStart"/>
      <w:r w:rsidRPr="00014028">
        <w:rPr>
          <w:rFonts w:ascii="Times New Roman" w:hAnsi="Times New Roman" w:cs="Keren"/>
          <w:sz w:val="44"/>
          <w:szCs w:val="44"/>
          <w:rtl/>
        </w:rPr>
        <w:t>לַידֹוָד</w:t>
      </w:r>
      <w:proofErr w:type="spellEnd"/>
      <w:r w:rsidRPr="00014028">
        <w:rPr>
          <w:rFonts w:ascii="Times New Roman" w:hAnsi="Times New Roman" w:cs="Keren"/>
          <w:sz w:val="44"/>
          <w:szCs w:val="44"/>
          <w:rtl/>
        </w:rPr>
        <w:t xml:space="preserve"> כָּל </w:t>
      </w:r>
      <w:proofErr w:type="spellStart"/>
      <w:r w:rsidRPr="00014028">
        <w:rPr>
          <w:rFonts w:ascii="Times New Roman" w:hAnsi="Times New Roman" w:cs="Keren"/>
          <w:sz w:val="44"/>
          <w:szCs w:val="44"/>
          <w:rtl/>
        </w:rPr>
        <w:t>הָעֹשֶׂה</w:t>
      </w:r>
      <w:proofErr w:type="spellEnd"/>
      <w:r w:rsidRPr="00014028">
        <w:rPr>
          <w:rFonts w:ascii="Times New Roman" w:hAnsi="Times New Roman" w:cs="Keren"/>
          <w:sz w:val="44"/>
          <w:szCs w:val="44"/>
          <w:rtl/>
        </w:rPr>
        <w:t xml:space="preserve"> בוֹ מְלָאכָה יוּמָת:(ג) לֹא תְבַעֲרוּ אֵשׁ בְּכֹל משְׁבֹתֵיכֶם בְּיוֹם הַשַּׁבָּת:(ד) וַיֹּאמֶר משֶׁה אֶל כָּל עֲדַת בְּנֵי יִשְׂרָאֵל </w:t>
      </w:r>
      <w:proofErr w:type="spellStart"/>
      <w:r w:rsidRPr="00014028">
        <w:rPr>
          <w:rFonts w:ascii="Times New Roman" w:hAnsi="Times New Roman" w:cs="Keren"/>
          <w:sz w:val="44"/>
          <w:szCs w:val="44"/>
          <w:rtl/>
        </w:rPr>
        <w:t>לֵאמֹר</w:t>
      </w:r>
      <w:proofErr w:type="spellEnd"/>
      <w:r w:rsidRPr="00014028">
        <w:rPr>
          <w:rFonts w:ascii="Times New Roman" w:hAnsi="Times New Roman" w:cs="Keren"/>
          <w:sz w:val="44"/>
          <w:szCs w:val="44"/>
          <w:rtl/>
        </w:rPr>
        <w:t xml:space="preserve"> זֶה הַדָּבָר אֲשֶׁר </w:t>
      </w:r>
      <w:proofErr w:type="spellStart"/>
      <w:r w:rsidRPr="00014028">
        <w:rPr>
          <w:rFonts w:ascii="Times New Roman" w:hAnsi="Times New Roman" w:cs="Keren"/>
          <w:sz w:val="44"/>
          <w:szCs w:val="44"/>
          <w:rtl/>
        </w:rPr>
        <w:t>צִוָּה</w:t>
      </w:r>
      <w:proofErr w:type="spellEnd"/>
      <w:r w:rsidRPr="00014028">
        <w:rPr>
          <w:rFonts w:ascii="Times New Roman" w:hAnsi="Times New Roman" w:cs="Keren"/>
          <w:sz w:val="44"/>
          <w:szCs w:val="44"/>
          <w:rtl/>
        </w:rPr>
        <w:t xml:space="preserve"> </w:t>
      </w:r>
      <w:proofErr w:type="spellStart"/>
      <w:r w:rsidRPr="00014028">
        <w:rPr>
          <w:rFonts w:ascii="Times New Roman" w:hAnsi="Times New Roman" w:cs="Keren"/>
          <w:sz w:val="44"/>
          <w:szCs w:val="44"/>
          <w:rtl/>
        </w:rPr>
        <w:t>יְדֹוָד</w:t>
      </w:r>
      <w:proofErr w:type="spellEnd"/>
      <w:r w:rsidRPr="00014028">
        <w:rPr>
          <w:rFonts w:ascii="Times New Roman" w:hAnsi="Times New Roman" w:cs="Keren"/>
          <w:sz w:val="44"/>
          <w:szCs w:val="44"/>
          <w:rtl/>
        </w:rPr>
        <w:t xml:space="preserve"> </w:t>
      </w:r>
      <w:proofErr w:type="spellStart"/>
      <w:r w:rsidRPr="00014028">
        <w:rPr>
          <w:rFonts w:ascii="Times New Roman" w:hAnsi="Times New Roman" w:cs="Keren"/>
          <w:sz w:val="44"/>
          <w:szCs w:val="44"/>
          <w:rtl/>
        </w:rPr>
        <w:t>לֵאמֹר</w:t>
      </w:r>
      <w:proofErr w:type="spellEnd"/>
      <w:r w:rsidRPr="00014028">
        <w:rPr>
          <w:rFonts w:ascii="Times New Roman" w:hAnsi="Times New Roman" w:cs="Keren"/>
          <w:sz w:val="44"/>
          <w:szCs w:val="44"/>
          <w:rtl/>
        </w:rPr>
        <w:t>:</w:t>
      </w:r>
    </w:p>
    <w:p w:rsidR="007E2863" w:rsidRPr="00014028" w:rsidRDefault="007E2863" w:rsidP="007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Keren"/>
          <w:sz w:val="42"/>
          <w:szCs w:val="42"/>
          <w:rtl/>
        </w:rPr>
      </w:pPr>
    </w:p>
    <w:p w:rsidR="007E2863" w:rsidRPr="00014028" w:rsidRDefault="007E2863" w:rsidP="007E2863">
      <w:pPr>
        <w:autoSpaceDE w:val="0"/>
        <w:autoSpaceDN w:val="0"/>
        <w:adjustRightInd w:val="0"/>
        <w:spacing w:after="0" w:line="240" w:lineRule="auto"/>
        <w:jc w:val="both"/>
        <w:rPr>
          <w:rFonts w:ascii="Miriam" w:hAnsi="Miriam" w:cs="Miriam"/>
          <w:sz w:val="36"/>
          <w:szCs w:val="36"/>
          <w:rtl/>
        </w:rPr>
      </w:pPr>
    </w:p>
    <w:p w:rsidR="007E2863" w:rsidRPr="00014028" w:rsidRDefault="007E2863" w:rsidP="007E2863">
      <w:pPr>
        <w:autoSpaceDE w:val="0"/>
        <w:autoSpaceDN w:val="0"/>
        <w:adjustRightInd w:val="0"/>
        <w:spacing w:after="0" w:line="240" w:lineRule="auto"/>
        <w:jc w:val="both"/>
        <w:rPr>
          <w:rFonts w:ascii="Miriam" w:hAnsi="Miriam" w:cs="Miriam"/>
          <w:sz w:val="42"/>
          <w:szCs w:val="42"/>
          <w:rtl/>
        </w:rPr>
      </w:pPr>
      <w:r w:rsidRPr="00014028">
        <w:rPr>
          <w:rFonts w:ascii="Miriam" w:hAnsi="Miriam" w:cs="Miriam"/>
          <w:sz w:val="42"/>
          <w:szCs w:val="42"/>
          <w:rtl/>
        </w:rPr>
        <w:t xml:space="preserve">רש"י על שמות פרק לה פסוק א </w:t>
      </w:r>
    </w:p>
    <w:p w:rsidR="007E2863" w:rsidRPr="00014028" w:rsidRDefault="007E2863" w:rsidP="007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daMFLight"/>
          <w:sz w:val="44"/>
          <w:szCs w:val="44"/>
          <w:rtl/>
        </w:rPr>
      </w:pPr>
      <w:r w:rsidRPr="00014028">
        <w:rPr>
          <w:rFonts w:ascii="Miriam" w:hAnsi="Miriam" w:cs="AdaMFLight"/>
          <w:sz w:val="42"/>
          <w:szCs w:val="42"/>
          <w:rtl/>
        </w:rPr>
        <w:t xml:space="preserve">(א) </w:t>
      </w:r>
      <w:proofErr w:type="spellStart"/>
      <w:r w:rsidRPr="00014028">
        <w:rPr>
          <w:rFonts w:ascii="Miriam" w:hAnsi="Miriam" w:cs="AdaMFLight"/>
          <w:sz w:val="42"/>
          <w:szCs w:val="42"/>
          <w:rtl/>
        </w:rPr>
        <w:t>ויקהל</w:t>
      </w:r>
      <w:proofErr w:type="spellEnd"/>
      <w:r w:rsidRPr="00014028">
        <w:rPr>
          <w:rFonts w:ascii="Miriam" w:hAnsi="Miriam" w:cs="AdaMFLight"/>
          <w:sz w:val="42"/>
          <w:szCs w:val="42"/>
          <w:rtl/>
        </w:rPr>
        <w:t xml:space="preserve"> משה - </w:t>
      </w:r>
      <w:r w:rsidRPr="00014028">
        <w:rPr>
          <w:rFonts w:ascii="Miriam" w:hAnsi="Miriam" w:cs="AdaMFLight"/>
          <w:b/>
          <w:bCs/>
          <w:sz w:val="42"/>
          <w:szCs w:val="42"/>
          <w:rtl/>
        </w:rPr>
        <w:t>למחרת יום הכפורים</w:t>
      </w:r>
      <w:r w:rsidRPr="00014028">
        <w:rPr>
          <w:rFonts w:ascii="Miriam" w:hAnsi="Miriam" w:cs="AdaMFLight"/>
          <w:sz w:val="42"/>
          <w:szCs w:val="42"/>
          <w:rtl/>
        </w:rPr>
        <w:t xml:space="preserve"> כשירד מן ההר והוא לשון הפעיל שאינו אוסף אנשים </w:t>
      </w:r>
      <w:proofErr w:type="spellStart"/>
      <w:r w:rsidRPr="00014028">
        <w:rPr>
          <w:rFonts w:ascii="Miriam" w:hAnsi="Miriam" w:cs="AdaMFLight"/>
          <w:b/>
          <w:bCs/>
          <w:sz w:val="42"/>
          <w:szCs w:val="42"/>
          <w:rtl/>
        </w:rPr>
        <w:t>בידים</w:t>
      </w:r>
      <w:proofErr w:type="spellEnd"/>
      <w:r w:rsidRPr="00014028">
        <w:rPr>
          <w:rFonts w:ascii="Miriam" w:hAnsi="Miriam" w:cs="AdaMFLight"/>
          <w:b/>
          <w:bCs/>
          <w:sz w:val="42"/>
          <w:szCs w:val="42"/>
          <w:rtl/>
        </w:rPr>
        <w:t xml:space="preserve"> </w:t>
      </w:r>
      <w:r w:rsidRPr="00014028">
        <w:rPr>
          <w:rFonts w:ascii="Miriam" w:hAnsi="Miriam" w:cs="AdaMFLight"/>
          <w:sz w:val="42"/>
          <w:szCs w:val="42"/>
          <w:rtl/>
        </w:rPr>
        <w:t xml:space="preserve">אלא הן </w:t>
      </w:r>
      <w:r w:rsidRPr="00014028">
        <w:rPr>
          <w:rFonts w:ascii="Miriam" w:hAnsi="Miriam" w:cs="AdaMFLight"/>
          <w:b/>
          <w:bCs/>
          <w:sz w:val="42"/>
          <w:szCs w:val="42"/>
          <w:rtl/>
        </w:rPr>
        <w:t>נאספים</w:t>
      </w:r>
      <w:r w:rsidRPr="00014028">
        <w:rPr>
          <w:rFonts w:ascii="Miriam" w:hAnsi="Miriam" w:cs="AdaMFLight"/>
          <w:sz w:val="42"/>
          <w:szCs w:val="42"/>
          <w:rtl/>
        </w:rPr>
        <w:t xml:space="preserve"> ע"פ דבורו ותרגומו </w:t>
      </w:r>
      <w:proofErr w:type="spellStart"/>
      <w:r w:rsidRPr="00014028">
        <w:rPr>
          <w:rFonts w:ascii="Miriam" w:hAnsi="Miriam" w:cs="AdaMFLight"/>
          <w:sz w:val="42"/>
          <w:szCs w:val="42"/>
          <w:rtl/>
        </w:rPr>
        <w:t>ואכנש</w:t>
      </w:r>
      <w:proofErr w:type="spellEnd"/>
      <w:r w:rsidRPr="00014028">
        <w:rPr>
          <w:rFonts w:ascii="Miriam" w:hAnsi="Miriam" w:cs="AdaMFLight"/>
          <w:sz w:val="42"/>
          <w:szCs w:val="42"/>
          <w:rtl/>
        </w:rPr>
        <w:t>:</w:t>
      </w:r>
    </w:p>
    <w:p w:rsidR="007E2863" w:rsidRPr="00014028" w:rsidRDefault="007E2863" w:rsidP="007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daMFLight"/>
          <w:sz w:val="44"/>
          <w:szCs w:val="44"/>
          <w:rtl/>
        </w:rPr>
      </w:pPr>
    </w:p>
    <w:p w:rsidR="007E2863" w:rsidRPr="00014028" w:rsidRDefault="007E2863" w:rsidP="007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dama"/>
          <w:sz w:val="44"/>
          <w:szCs w:val="44"/>
          <w:rtl/>
        </w:rPr>
      </w:pPr>
      <w:r w:rsidRPr="00014028">
        <w:rPr>
          <w:rFonts w:ascii="Times New Roman" w:hAnsi="Times New Roman" w:cs="Adama" w:hint="cs"/>
          <w:sz w:val="44"/>
          <w:szCs w:val="44"/>
          <w:rtl/>
        </w:rPr>
        <w:t>הדיוקים והקושיות בקטע הפתיח</w:t>
      </w:r>
      <w:r w:rsidR="00AA5CDC" w:rsidRPr="00014028">
        <w:rPr>
          <w:rFonts w:ascii="Times New Roman" w:hAnsi="Times New Roman" w:cs="Adama" w:hint="cs"/>
          <w:sz w:val="44"/>
          <w:szCs w:val="44"/>
          <w:rtl/>
        </w:rPr>
        <w:t>:</w:t>
      </w:r>
    </w:p>
    <w:p w:rsidR="00AA5CDC" w:rsidRPr="00014028" w:rsidRDefault="00AA5CDC" w:rsidP="007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dama"/>
          <w:sz w:val="20"/>
          <w:szCs w:val="20"/>
          <w:rtl/>
        </w:rPr>
      </w:pPr>
    </w:p>
    <w:p w:rsidR="00AA5CDC" w:rsidRPr="00014028" w:rsidRDefault="00AA5CDC" w:rsidP="00AA5C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dama"/>
          <w:sz w:val="44"/>
          <w:szCs w:val="44"/>
          <w:rtl/>
        </w:rPr>
      </w:pPr>
      <w:r w:rsidRPr="00014028">
        <w:rPr>
          <w:rFonts w:ascii="Times New Roman" w:hAnsi="Times New Roman" w:cs="Adama" w:hint="cs"/>
          <w:sz w:val="44"/>
          <w:szCs w:val="44"/>
          <w:rtl/>
        </w:rPr>
        <w:t xml:space="preserve">מהי המשמעות של הביטוי </w:t>
      </w:r>
      <w:r w:rsidRPr="00014028">
        <w:rPr>
          <w:rFonts w:ascii="Times New Roman" w:hAnsi="Times New Roman" w:cs="Adama" w:hint="cs"/>
          <w:b/>
          <w:bCs/>
          <w:sz w:val="44"/>
          <w:szCs w:val="44"/>
          <w:rtl/>
        </w:rPr>
        <w:t>'</w:t>
      </w:r>
      <w:proofErr w:type="spellStart"/>
      <w:r w:rsidRPr="00014028">
        <w:rPr>
          <w:rFonts w:ascii="Times New Roman" w:hAnsi="Times New Roman" w:cs="Adama" w:hint="cs"/>
          <w:b/>
          <w:bCs/>
          <w:sz w:val="44"/>
          <w:szCs w:val="44"/>
          <w:rtl/>
        </w:rPr>
        <w:t>ויקהל</w:t>
      </w:r>
      <w:proofErr w:type="spellEnd"/>
      <w:r w:rsidRPr="00014028">
        <w:rPr>
          <w:rFonts w:ascii="Times New Roman" w:hAnsi="Times New Roman" w:cs="Adama" w:hint="cs"/>
          <w:sz w:val="44"/>
          <w:szCs w:val="44"/>
          <w:rtl/>
        </w:rPr>
        <w:t xml:space="preserve"> משה' [פעם היחידה שנאמר בתורה]?</w:t>
      </w:r>
    </w:p>
    <w:p w:rsidR="00AA5CDC" w:rsidRPr="00014028" w:rsidRDefault="00AA5CDC" w:rsidP="00AA5C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dama"/>
          <w:sz w:val="44"/>
          <w:szCs w:val="44"/>
          <w:rtl/>
        </w:rPr>
      </w:pPr>
      <w:r w:rsidRPr="00014028">
        <w:rPr>
          <w:rFonts w:ascii="Times New Roman" w:hAnsi="Times New Roman" w:cs="Adama" w:hint="cs"/>
          <w:sz w:val="44"/>
          <w:szCs w:val="44"/>
          <w:rtl/>
        </w:rPr>
        <w:t xml:space="preserve">למה לא הסתפק הכתוב </w:t>
      </w:r>
      <w:proofErr w:type="spellStart"/>
      <w:r w:rsidRPr="00014028">
        <w:rPr>
          <w:rFonts w:ascii="Times New Roman" w:hAnsi="Times New Roman" w:cs="Adama" w:hint="cs"/>
          <w:sz w:val="44"/>
          <w:szCs w:val="44"/>
          <w:rtl/>
        </w:rPr>
        <w:t>לאמר</w:t>
      </w:r>
      <w:proofErr w:type="spellEnd"/>
      <w:r w:rsidRPr="00014028">
        <w:rPr>
          <w:rFonts w:ascii="Times New Roman" w:hAnsi="Times New Roman" w:cs="Adama" w:hint="cs"/>
          <w:sz w:val="44"/>
          <w:szCs w:val="44"/>
          <w:rtl/>
        </w:rPr>
        <w:t>: 'ויאמר משה אל כל עדת ישראל' [כמו בפסוק ד]?</w:t>
      </w:r>
    </w:p>
    <w:p w:rsidR="00AA5CDC" w:rsidRPr="00014028" w:rsidRDefault="00AA5CDC" w:rsidP="00EE51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dama"/>
          <w:b/>
          <w:bCs/>
          <w:sz w:val="44"/>
          <w:szCs w:val="44"/>
        </w:rPr>
      </w:pPr>
      <w:r w:rsidRPr="00014028">
        <w:rPr>
          <w:rFonts w:ascii="Times New Roman" w:hAnsi="Times New Roman" w:cs="Adama" w:hint="cs"/>
          <w:sz w:val="44"/>
          <w:szCs w:val="44"/>
          <w:rtl/>
        </w:rPr>
        <w:t xml:space="preserve">'אלה הדברים אשר ציווה ה' לעשות אותם' - </w:t>
      </w:r>
      <w:r w:rsidRPr="00014028">
        <w:rPr>
          <w:rFonts w:ascii="Times New Roman" w:hAnsi="Times New Roman" w:cs="Adama" w:hint="cs"/>
          <w:b/>
          <w:bCs/>
          <w:sz w:val="44"/>
          <w:szCs w:val="44"/>
          <w:rtl/>
        </w:rPr>
        <w:t xml:space="preserve">ומהם? </w:t>
      </w:r>
      <w:r w:rsidRPr="00014028">
        <w:rPr>
          <w:rFonts w:ascii="Miriam" w:hAnsi="Miriam" w:cs="Miriam" w:hint="cs"/>
          <w:sz w:val="40"/>
          <w:szCs w:val="40"/>
          <w:rtl/>
        </w:rPr>
        <w:t>[</w:t>
      </w:r>
      <w:r w:rsidR="00EE5194" w:rsidRPr="00014028">
        <w:rPr>
          <w:rFonts w:ascii="Miriam" w:hAnsi="Miriam" w:cs="Miriam" w:hint="cs"/>
          <w:sz w:val="40"/>
          <w:szCs w:val="40"/>
          <w:rtl/>
        </w:rPr>
        <w:t>שהרי</w:t>
      </w:r>
      <w:r w:rsidRPr="00014028">
        <w:rPr>
          <w:rFonts w:ascii="Miriam" w:hAnsi="Miriam" w:cs="Miriam" w:hint="cs"/>
          <w:sz w:val="40"/>
          <w:szCs w:val="40"/>
          <w:rtl/>
        </w:rPr>
        <w:t xml:space="preserve"> תרומ</w:t>
      </w:r>
      <w:r w:rsidR="00EE5194" w:rsidRPr="00014028">
        <w:rPr>
          <w:rFonts w:ascii="Miriam" w:hAnsi="Miriam" w:cs="Miriam" w:hint="cs"/>
          <w:sz w:val="40"/>
          <w:szCs w:val="40"/>
          <w:rtl/>
        </w:rPr>
        <w:t>ת</w:t>
      </w:r>
      <w:r w:rsidRPr="00014028">
        <w:rPr>
          <w:rFonts w:ascii="Miriam" w:hAnsi="Miriam" w:cs="Miriam" w:hint="cs"/>
          <w:sz w:val="40"/>
          <w:szCs w:val="40"/>
          <w:rtl/>
        </w:rPr>
        <w:t xml:space="preserve"> המשכן </w:t>
      </w:r>
      <w:proofErr w:type="spellStart"/>
      <w:r w:rsidRPr="00014028">
        <w:rPr>
          <w:rFonts w:ascii="Miriam" w:hAnsi="Miriam" w:cs="Miriam" w:hint="cs"/>
          <w:sz w:val="40"/>
          <w:szCs w:val="40"/>
          <w:rtl/>
        </w:rPr>
        <w:t>ציוה</w:t>
      </w:r>
      <w:proofErr w:type="spellEnd"/>
      <w:r w:rsidRPr="00014028">
        <w:rPr>
          <w:rFonts w:ascii="Miriam" w:hAnsi="Miriam" w:cs="Miriam" w:hint="cs"/>
          <w:sz w:val="40"/>
          <w:szCs w:val="40"/>
          <w:rtl/>
        </w:rPr>
        <w:t xml:space="preserve"> אותם </w:t>
      </w:r>
      <w:r w:rsidRPr="00014028">
        <w:rPr>
          <w:rFonts w:ascii="Miriam" w:hAnsi="Miriam" w:cs="Miriam" w:hint="cs"/>
          <w:b/>
          <w:bCs/>
          <w:sz w:val="40"/>
          <w:szCs w:val="40"/>
          <w:rtl/>
        </w:rPr>
        <w:t xml:space="preserve">להלן </w:t>
      </w:r>
      <w:r w:rsidRPr="00014028">
        <w:rPr>
          <w:rFonts w:ascii="Miriam" w:hAnsi="Miriam" w:cs="Miriam" w:hint="cs"/>
          <w:sz w:val="40"/>
          <w:szCs w:val="40"/>
          <w:rtl/>
        </w:rPr>
        <w:t>פסוק ד']!</w:t>
      </w:r>
    </w:p>
    <w:p w:rsidR="00516177" w:rsidRPr="00014028" w:rsidRDefault="00516177" w:rsidP="00F367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dama"/>
          <w:b/>
          <w:bCs/>
          <w:sz w:val="44"/>
          <w:szCs w:val="44"/>
        </w:rPr>
      </w:pPr>
      <w:r w:rsidRPr="00014028">
        <w:rPr>
          <w:rFonts w:ascii="Times New Roman" w:hAnsi="Times New Roman" w:cs="Adama" w:hint="cs"/>
          <w:sz w:val="44"/>
          <w:szCs w:val="44"/>
          <w:rtl/>
        </w:rPr>
        <w:t xml:space="preserve">מה ראה </w:t>
      </w:r>
      <w:r w:rsidRPr="00014028">
        <w:rPr>
          <w:rFonts w:ascii="Times New Roman" w:hAnsi="Times New Roman" w:cs="Adama" w:hint="cs"/>
          <w:b/>
          <w:bCs/>
          <w:sz w:val="44"/>
          <w:szCs w:val="44"/>
          <w:rtl/>
        </w:rPr>
        <w:t>לחזור שנית</w:t>
      </w:r>
      <w:r w:rsidRPr="00014028">
        <w:rPr>
          <w:rFonts w:ascii="Times New Roman" w:hAnsi="Times New Roman" w:cs="Adama" w:hint="cs"/>
          <w:sz w:val="44"/>
          <w:szCs w:val="44"/>
          <w:rtl/>
        </w:rPr>
        <w:t xml:space="preserve"> על אזהרת שבת</w:t>
      </w:r>
      <w:r w:rsidR="005242FB" w:rsidRPr="00014028">
        <w:rPr>
          <w:rFonts w:ascii="Times New Roman" w:hAnsi="Times New Roman" w:cs="Adama" w:hint="cs"/>
          <w:sz w:val="44"/>
          <w:szCs w:val="44"/>
          <w:rtl/>
        </w:rPr>
        <w:t xml:space="preserve"> </w:t>
      </w:r>
      <w:r w:rsidR="005242FB" w:rsidRPr="00014028">
        <w:rPr>
          <w:rFonts w:ascii="Times New Roman" w:hAnsi="Times New Roman" w:cs="Adama" w:hint="cs"/>
          <w:b/>
          <w:bCs/>
          <w:sz w:val="44"/>
          <w:szCs w:val="44"/>
          <w:rtl/>
        </w:rPr>
        <w:t>במעמד 'הקהל'</w:t>
      </w:r>
      <w:r w:rsidRPr="00014028">
        <w:rPr>
          <w:rFonts w:ascii="Times New Roman" w:hAnsi="Times New Roman" w:cs="Adama" w:hint="cs"/>
          <w:sz w:val="44"/>
          <w:szCs w:val="44"/>
          <w:rtl/>
        </w:rPr>
        <w:t xml:space="preserve">, שכבר </w:t>
      </w:r>
      <w:r w:rsidR="005242FB" w:rsidRPr="00014028">
        <w:rPr>
          <w:rFonts w:ascii="Times New Roman" w:hAnsi="Times New Roman" w:cs="Adama" w:hint="cs"/>
          <w:sz w:val="44"/>
          <w:szCs w:val="44"/>
          <w:rtl/>
        </w:rPr>
        <w:t>נכפלה כמה פעמים</w:t>
      </w:r>
      <w:r w:rsidRPr="00014028">
        <w:rPr>
          <w:rFonts w:ascii="Times New Roman" w:hAnsi="Times New Roman" w:cs="Adama" w:hint="cs"/>
          <w:sz w:val="44"/>
          <w:szCs w:val="44"/>
          <w:rtl/>
        </w:rPr>
        <w:t xml:space="preserve"> </w:t>
      </w:r>
      <w:r w:rsidRPr="00014028">
        <w:rPr>
          <w:rFonts w:ascii="Times New Roman" w:hAnsi="Times New Roman" w:cs="Adama" w:hint="cs"/>
          <w:b/>
          <w:bCs/>
          <w:sz w:val="44"/>
          <w:szCs w:val="44"/>
          <w:rtl/>
        </w:rPr>
        <w:t>ומה חידש כאן?</w:t>
      </w:r>
    </w:p>
    <w:p w:rsidR="00AA5CDC" w:rsidRPr="00014028" w:rsidRDefault="00AA5CDC" w:rsidP="00AA5C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dama"/>
          <w:sz w:val="44"/>
          <w:szCs w:val="44"/>
        </w:rPr>
      </w:pPr>
      <w:r w:rsidRPr="00014028">
        <w:rPr>
          <w:rFonts w:ascii="Times New Roman" w:hAnsi="Times New Roman" w:cs="Adama" w:hint="cs"/>
          <w:sz w:val="44"/>
          <w:szCs w:val="44"/>
          <w:rtl/>
        </w:rPr>
        <w:t xml:space="preserve">מה פשר הביטוי החריג </w:t>
      </w:r>
      <w:r w:rsidRPr="00014028">
        <w:rPr>
          <w:rFonts w:ascii="Times New Roman" w:hAnsi="Times New Roman" w:cs="Adama" w:hint="cs"/>
          <w:b/>
          <w:bCs/>
          <w:sz w:val="44"/>
          <w:szCs w:val="44"/>
          <w:rtl/>
        </w:rPr>
        <w:t>'שבת שבתון'</w:t>
      </w:r>
      <w:r w:rsidR="0068598E" w:rsidRPr="00014028">
        <w:rPr>
          <w:rFonts w:ascii="Times New Roman" w:hAnsi="Times New Roman" w:cs="Adama" w:hint="cs"/>
          <w:sz w:val="44"/>
          <w:szCs w:val="44"/>
          <w:rtl/>
        </w:rPr>
        <w:t xml:space="preserve"> [שנאמר במיוחד על 'יום הכיפורים']?</w:t>
      </w:r>
    </w:p>
    <w:p w:rsidR="00F367FA" w:rsidRPr="00014028" w:rsidRDefault="00F367FA" w:rsidP="00AA5C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dama"/>
          <w:sz w:val="42"/>
          <w:szCs w:val="42"/>
        </w:rPr>
      </w:pPr>
      <w:r w:rsidRPr="00014028">
        <w:rPr>
          <w:rFonts w:ascii="Times New Roman" w:hAnsi="Times New Roman" w:cs="Adama" w:hint="cs"/>
          <w:sz w:val="44"/>
          <w:szCs w:val="44"/>
          <w:rtl/>
        </w:rPr>
        <w:t xml:space="preserve">מהו הדיוק בל' </w:t>
      </w:r>
      <w:r w:rsidRPr="00014028">
        <w:rPr>
          <w:rFonts w:ascii="Times New Roman" w:hAnsi="Times New Roman" w:cs="Keren"/>
          <w:b/>
          <w:bCs/>
          <w:sz w:val="42"/>
          <w:szCs w:val="42"/>
          <w:rtl/>
        </w:rPr>
        <w:t>תֵּעָשֶׂה</w:t>
      </w:r>
      <w:r w:rsidRPr="00014028">
        <w:rPr>
          <w:rFonts w:ascii="Times New Roman" w:hAnsi="Times New Roman" w:cs="Adama" w:hint="cs"/>
          <w:sz w:val="42"/>
          <w:szCs w:val="42"/>
          <w:rtl/>
        </w:rPr>
        <w:t xml:space="preserve"> </w:t>
      </w:r>
      <w:proofErr w:type="spellStart"/>
      <w:r w:rsidRPr="00014028">
        <w:rPr>
          <w:rFonts w:ascii="Times New Roman" w:hAnsi="Times New Roman" w:cs="Adama" w:hint="cs"/>
          <w:sz w:val="42"/>
          <w:szCs w:val="42"/>
          <w:rtl/>
        </w:rPr>
        <w:t>דמשמע</w:t>
      </w:r>
      <w:proofErr w:type="spellEnd"/>
      <w:r w:rsidRPr="00014028">
        <w:rPr>
          <w:rFonts w:ascii="Times New Roman" w:hAnsi="Times New Roman" w:cs="Adama" w:hint="cs"/>
          <w:sz w:val="42"/>
          <w:szCs w:val="42"/>
          <w:rtl/>
        </w:rPr>
        <w:t xml:space="preserve"> בדרך ממילא?</w:t>
      </w:r>
    </w:p>
    <w:p w:rsidR="00F367FA" w:rsidRPr="00014028" w:rsidRDefault="00F367FA" w:rsidP="00F367F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Miriam" w:hAnsi="Miriam" w:cs="Miriam"/>
          <w:sz w:val="42"/>
          <w:szCs w:val="42"/>
          <w:rtl/>
        </w:rPr>
      </w:pPr>
    </w:p>
    <w:p w:rsidR="00014028" w:rsidRDefault="00014028" w:rsidP="00F367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Miriam" w:hAnsi="Miriam" w:cs="Miriam"/>
          <w:sz w:val="38"/>
          <w:szCs w:val="38"/>
          <w:rtl/>
        </w:rPr>
      </w:pPr>
    </w:p>
    <w:p w:rsidR="00F367FA" w:rsidRPr="00014028" w:rsidRDefault="00F367FA" w:rsidP="00F367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Miriam" w:hAnsi="Miriam" w:cs="Miriam"/>
          <w:sz w:val="38"/>
          <w:szCs w:val="38"/>
          <w:rtl/>
        </w:rPr>
      </w:pPr>
      <w:r w:rsidRPr="00014028">
        <w:rPr>
          <w:rFonts w:ascii="Miriam" w:hAnsi="Miriam" w:cs="Miriam"/>
          <w:sz w:val="38"/>
          <w:szCs w:val="38"/>
          <w:rtl/>
        </w:rPr>
        <w:t xml:space="preserve">מכילתא פרשת </w:t>
      </w:r>
      <w:proofErr w:type="spellStart"/>
      <w:r w:rsidRPr="00014028">
        <w:rPr>
          <w:rFonts w:ascii="Miriam" w:hAnsi="Miriam" w:cs="Miriam"/>
          <w:sz w:val="38"/>
          <w:szCs w:val="38"/>
          <w:rtl/>
        </w:rPr>
        <w:t>ויקהל</w:t>
      </w:r>
      <w:proofErr w:type="spellEnd"/>
      <w:r w:rsidRPr="00014028">
        <w:rPr>
          <w:rFonts w:ascii="Miriam" w:hAnsi="Miriam" w:cs="Miriam"/>
          <w:sz w:val="38"/>
          <w:szCs w:val="38"/>
          <w:rtl/>
        </w:rPr>
        <w:t xml:space="preserve"> </w:t>
      </w:r>
    </w:p>
    <w:p w:rsidR="0068598E" w:rsidRPr="00014028" w:rsidRDefault="00F367FA" w:rsidP="00F367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Miriam" w:hAnsi="Miriam" w:cs="AdaMFLight"/>
          <w:sz w:val="42"/>
          <w:szCs w:val="42"/>
          <w:rtl/>
        </w:rPr>
      </w:pPr>
      <w:r w:rsidRPr="00014028">
        <w:rPr>
          <w:rFonts w:ascii="Miriam" w:hAnsi="Miriam" w:cs="AdaMFLight"/>
          <w:sz w:val="42"/>
          <w:szCs w:val="42"/>
          <w:rtl/>
        </w:rPr>
        <w:t xml:space="preserve">ששת ימים </w:t>
      </w:r>
      <w:r w:rsidRPr="00014028">
        <w:rPr>
          <w:rFonts w:ascii="Times New Roman" w:hAnsi="Times New Roman" w:cs="Keren"/>
          <w:b/>
          <w:bCs/>
          <w:sz w:val="38"/>
          <w:szCs w:val="38"/>
          <w:rtl/>
        </w:rPr>
        <w:t>תֵּעָשֶׂה</w:t>
      </w:r>
      <w:r w:rsidRPr="00014028">
        <w:rPr>
          <w:rFonts w:ascii="Miriam" w:hAnsi="Miriam" w:cs="AdaMFLight"/>
          <w:sz w:val="42"/>
          <w:szCs w:val="42"/>
          <w:rtl/>
        </w:rPr>
        <w:t xml:space="preserve"> מלאכה. וכתוב אחד אומר שמות כ' ששת ימים </w:t>
      </w:r>
      <w:r w:rsidRPr="00014028">
        <w:rPr>
          <w:rFonts w:ascii="Times New Roman" w:hAnsi="Times New Roman" w:cs="Keren"/>
          <w:b/>
          <w:bCs/>
          <w:sz w:val="38"/>
          <w:szCs w:val="38"/>
          <w:rtl/>
        </w:rPr>
        <w:t>תעבוד.</w:t>
      </w:r>
      <w:r w:rsidRPr="00014028">
        <w:rPr>
          <w:rFonts w:ascii="Miriam" w:hAnsi="Miriam" w:cs="AdaMFLight"/>
          <w:sz w:val="42"/>
          <w:szCs w:val="42"/>
          <w:rtl/>
        </w:rPr>
        <w:t xml:space="preserve"> בזמן </w:t>
      </w:r>
      <w:r w:rsidRPr="00014028">
        <w:rPr>
          <w:rFonts w:ascii="Miriam" w:hAnsi="Miriam" w:cs="AdaMFLight"/>
          <w:b/>
          <w:bCs/>
          <w:sz w:val="42"/>
          <w:szCs w:val="42"/>
          <w:rtl/>
        </w:rPr>
        <w:t xml:space="preserve">שישראל </w:t>
      </w:r>
      <w:proofErr w:type="spellStart"/>
      <w:r w:rsidRPr="00014028">
        <w:rPr>
          <w:rFonts w:ascii="Miriam" w:hAnsi="Miriam" w:cs="AdaMFLight"/>
          <w:b/>
          <w:bCs/>
          <w:sz w:val="42"/>
          <w:szCs w:val="42"/>
          <w:rtl/>
        </w:rPr>
        <w:t>עושין</w:t>
      </w:r>
      <w:proofErr w:type="spellEnd"/>
      <w:r w:rsidRPr="00014028">
        <w:rPr>
          <w:rFonts w:ascii="Miriam" w:hAnsi="Miriam" w:cs="AdaMFLight"/>
          <w:b/>
          <w:bCs/>
          <w:sz w:val="42"/>
          <w:szCs w:val="42"/>
          <w:rtl/>
        </w:rPr>
        <w:t xml:space="preserve"> רצונו של מקום </w:t>
      </w:r>
      <w:r w:rsidRPr="00014028">
        <w:rPr>
          <w:rFonts w:ascii="Miriam" w:hAnsi="Miriam" w:cs="AdaMFLight"/>
          <w:sz w:val="42"/>
          <w:szCs w:val="42"/>
          <w:rtl/>
        </w:rPr>
        <w:t xml:space="preserve">מלאכתן </w:t>
      </w:r>
      <w:r w:rsidRPr="00014028">
        <w:rPr>
          <w:rFonts w:ascii="Miriam" w:hAnsi="Miriam" w:cs="AdaMFLight"/>
          <w:b/>
          <w:bCs/>
          <w:sz w:val="42"/>
          <w:szCs w:val="42"/>
          <w:rtl/>
        </w:rPr>
        <w:t>נעשית על ידי אחרים</w:t>
      </w:r>
      <w:r w:rsidRPr="00014028">
        <w:rPr>
          <w:rFonts w:ascii="Miriam" w:hAnsi="Miriam" w:cs="AdaMFLight"/>
          <w:sz w:val="42"/>
          <w:szCs w:val="42"/>
          <w:rtl/>
        </w:rPr>
        <w:t xml:space="preserve"> </w:t>
      </w:r>
      <w:r w:rsidRPr="00014028">
        <w:rPr>
          <w:rFonts w:ascii="Miriam" w:hAnsi="Miriam" w:cs="Miriam" w:hint="cs"/>
          <w:sz w:val="38"/>
          <w:szCs w:val="38"/>
          <w:rtl/>
        </w:rPr>
        <w:t>[מעצמה]</w:t>
      </w:r>
      <w:r w:rsidRPr="00014028">
        <w:rPr>
          <w:rFonts w:ascii="Miriam" w:hAnsi="Miriam" w:cs="AdaMFLight" w:hint="cs"/>
          <w:sz w:val="42"/>
          <w:szCs w:val="42"/>
          <w:rtl/>
        </w:rPr>
        <w:t xml:space="preserve"> </w:t>
      </w:r>
      <w:r w:rsidRPr="00014028">
        <w:rPr>
          <w:rFonts w:ascii="Miriam" w:hAnsi="Miriam" w:cs="AdaMFLight"/>
          <w:sz w:val="42"/>
          <w:szCs w:val="42"/>
          <w:rtl/>
        </w:rPr>
        <w:t xml:space="preserve">וכשאינן </w:t>
      </w:r>
      <w:proofErr w:type="spellStart"/>
      <w:r w:rsidRPr="00014028">
        <w:rPr>
          <w:rFonts w:ascii="Miriam" w:hAnsi="Miriam" w:cs="AdaMFLight"/>
          <w:sz w:val="42"/>
          <w:szCs w:val="42"/>
          <w:rtl/>
        </w:rPr>
        <w:t>עושין</w:t>
      </w:r>
      <w:proofErr w:type="spellEnd"/>
      <w:r w:rsidRPr="00014028">
        <w:rPr>
          <w:rFonts w:ascii="Miriam" w:hAnsi="Miriam" w:cs="AdaMFLight"/>
          <w:sz w:val="42"/>
          <w:szCs w:val="42"/>
          <w:rtl/>
        </w:rPr>
        <w:t xml:space="preserve"> רצונו של מקום מלאכתן נעשית על ידי עצמן:</w:t>
      </w:r>
      <w:r w:rsidR="0068598E" w:rsidRPr="00014028">
        <w:rPr>
          <w:rFonts w:ascii="Miriam" w:hAnsi="Miriam" w:cs="AdaMFLight" w:hint="cs"/>
          <w:sz w:val="42"/>
          <w:szCs w:val="42"/>
          <w:rtl/>
        </w:rPr>
        <w:t xml:space="preserve"> </w:t>
      </w:r>
    </w:p>
    <w:p w:rsidR="0068598E" w:rsidRPr="00014028" w:rsidRDefault="0068598E" w:rsidP="00F367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Miriam" w:hAnsi="Miriam" w:cs="Cahit"/>
          <w:sz w:val="24"/>
          <w:szCs w:val="24"/>
          <w:rtl/>
        </w:rPr>
      </w:pPr>
    </w:p>
    <w:p w:rsidR="00F367FA" w:rsidRPr="00014028" w:rsidRDefault="0068598E" w:rsidP="00F367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Miriam" w:hAnsi="Miriam" w:cs="Cahit"/>
          <w:sz w:val="38"/>
          <w:szCs w:val="38"/>
          <w:rtl/>
        </w:rPr>
      </w:pPr>
      <w:r w:rsidRPr="00014028">
        <w:rPr>
          <w:rFonts w:ascii="Miriam" w:hAnsi="Miriam" w:cs="Cahit" w:hint="cs"/>
          <w:sz w:val="38"/>
          <w:szCs w:val="38"/>
          <w:rtl/>
        </w:rPr>
        <w:t>[האמנם כבר היו ישראל בדרגה כה נעלית של '</w:t>
      </w:r>
      <w:proofErr w:type="spellStart"/>
      <w:r w:rsidRPr="00014028">
        <w:rPr>
          <w:rFonts w:ascii="Miriam" w:hAnsi="Miriam" w:cs="Cahit" w:hint="cs"/>
          <w:sz w:val="38"/>
          <w:szCs w:val="38"/>
          <w:rtl/>
        </w:rPr>
        <w:t>עושין</w:t>
      </w:r>
      <w:proofErr w:type="spellEnd"/>
      <w:r w:rsidRPr="00014028">
        <w:rPr>
          <w:rFonts w:ascii="Miriam" w:hAnsi="Miriam" w:cs="Cahit" w:hint="cs"/>
          <w:sz w:val="38"/>
          <w:szCs w:val="38"/>
          <w:rtl/>
        </w:rPr>
        <w:t xml:space="preserve"> רצונו של מקום'?]</w:t>
      </w:r>
    </w:p>
    <w:p w:rsidR="00F367FA" w:rsidRPr="00014028" w:rsidRDefault="006859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dama"/>
          <w:sz w:val="42"/>
          <w:szCs w:val="42"/>
        </w:rPr>
      </w:pPr>
      <w:r w:rsidRPr="00014028">
        <w:rPr>
          <w:rFonts w:ascii="Times New Roman" w:hAnsi="Times New Roman" w:cs="Adama" w:hint="cs"/>
          <w:sz w:val="42"/>
          <w:szCs w:val="42"/>
          <w:rtl/>
        </w:rPr>
        <w:t xml:space="preserve">מה הקשר בין כל הדיוקים הללו ולתאריך </w:t>
      </w:r>
      <w:proofErr w:type="spellStart"/>
      <w:r w:rsidRPr="00014028">
        <w:rPr>
          <w:rFonts w:ascii="Times New Roman" w:hAnsi="Times New Roman" w:cs="Adama" w:hint="cs"/>
          <w:sz w:val="42"/>
          <w:szCs w:val="42"/>
          <w:rtl/>
        </w:rPr>
        <w:t>ההקהלה</w:t>
      </w:r>
      <w:proofErr w:type="spellEnd"/>
      <w:r w:rsidRPr="00014028">
        <w:rPr>
          <w:rFonts w:ascii="Times New Roman" w:hAnsi="Times New Roman" w:cs="Adama" w:hint="cs"/>
          <w:sz w:val="42"/>
          <w:szCs w:val="42"/>
          <w:rtl/>
        </w:rPr>
        <w:t xml:space="preserve"> שהיה 'למחרת יום הכיפורים'?</w:t>
      </w:r>
    </w:p>
    <w:p w:rsidR="0068598E" w:rsidRPr="00014028" w:rsidRDefault="0068598E" w:rsidP="0068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dama"/>
          <w:sz w:val="42"/>
          <w:szCs w:val="42"/>
          <w:rtl/>
        </w:rPr>
      </w:pPr>
    </w:p>
    <w:p w:rsidR="001B744D" w:rsidRPr="00014028" w:rsidRDefault="0068598E" w:rsidP="001B7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dama"/>
          <w:sz w:val="48"/>
          <w:szCs w:val="48"/>
          <w:rtl/>
        </w:rPr>
      </w:pPr>
      <w:r w:rsidRPr="00014028">
        <w:rPr>
          <w:rFonts w:ascii="Times New Roman" w:hAnsi="Times New Roman" w:cs="Adama" w:hint="cs"/>
          <w:sz w:val="48"/>
          <w:szCs w:val="48"/>
          <w:rtl/>
        </w:rPr>
        <w:t xml:space="preserve">בהכרח לומר, שכאן נתחדש להם הציווי של </w:t>
      </w:r>
      <w:r w:rsidRPr="00014028">
        <w:rPr>
          <w:rFonts w:ascii="Times New Roman" w:hAnsi="Times New Roman" w:cs="Keren"/>
          <w:b/>
          <w:bCs/>
          <w:sz w:val="44"/>
          <w:szCs w:val="44"/>
          <w:rtl/>
        </w:rPr>
        <w:t>תֵּעָשֶׂה</w:t>
      </w:r>
    </w:p>
    <w:p w:rsidR="003C03FE" w:rsidRPr="00014028" w:rsidRDefault="0068598E" w:rsidP="001B7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dama"/>
          <w:b/>
          <w:bCs/>
          <w:sz w:val="48"/>
          <w:szCs w:val="48"/>
          <w:rtl/>
        </w:rPr>
      </w:pPr>
      <w:r w:rsidRPr="00014028">
        <w:rPr>
          <w:rFonts w:ascii="Times New Roman" w:hAnsi="Times New Roman" w:cs="Adama" w:hint="cs"/>
          <w:sz w:val="48"/>
          <w:szCs w:val="48"/>
          <w:rtl/>
        </w:rPr>
        <w:t>לא רק כשכר על '</w:t>
      </w:r>
      <w:proofErr w:type="spellStart"/>
      <w:r w:rsidRPr="00014028">
        <w:rPr>
          <w:rFonts w:ascii="Times New Roman" w:hAnsi="Times New Roman" w:cs="Adama" w:hint="cs"/>
          <w:sz w:val="48"/>
          <w:szCs w:val="48"/>
          <w:rtl/>
        </w:rPr>
        <w:t>עושין</w:t>
      </w:r>
      <w:proofErr w:type="spellEnd"/>
      <w:r w:rsidRPr="00014028">
        <w:rPr>
          <w:rFonts w:ascii="Times New Roman" w:hAnsi="Times New Roman" w:cs="Adama" w:hint="cs"/>
          <w:sz w:val="48"/>
          <w:szCs w:val="48"/>
          <w:rtl/>
        </w:rPr>
        <w:t xml:space="preserve"> רצונו של מקום' - אלא] </w:t>
      </w:r>
    </w:p>
    <w:p w:rsidR="00EE5194" w:rsidRPr="00014028" w:rsidRDefault="0068598E" w:rsidP="001B7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dama"/>
          <w:sz w:val="48"/>
          <w:szCs w:val="48"/>
          <w:rtl/>
        </w:rPr>
      </w:pPr>
      <w:r w:rsidRPr="00014028">
        <w:rPr>
          <w:rFonts w:ascii="Times New Roman" w:hAnsi="Times New Roman" w:cs="Adama" w:hint="cs"/>
          <w:b/>
          <w:bCs/>
          <w:sz w:val="48"/>
          <w:szCs w:val="48"/>
          <w:rtl/>
        </w:rPr>
        <w:t>כאופן מחודש בעבודת האדם</w:t>
      </w:r>
      <w:r w:rsidRPr="00014028">
        <w:rPr>
          <w:rFonts w:ascii="Times New Roman" w:hAnsi="Times New Roman" w:cs="Adama" w:hint="cs"/>
          <w:sz w:val="48"/>
          <w:szCs w:val="48"/>
          <w:rtl/>
        </w:rPr>
        <w:t xml:space="preserve"> </w:t>
      </w:r>
    </w:p>
    <w:p w:rsidR="0068598E" w:rsidRPr="00014028" w:rsidRDefault="0068598E" w:rsidP="001B7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dama"/>
          <w:sz w:val="48"/>
          <w:szCs w:val="48"/>
          <w:rtl/>
        </w:rPr>
      </w:pPr>
      <w:r w:rsidRPr="00014028">
        <w:rPr>
          <w:rFonts w:ascii="Times New Roman" w:hAnsi="Times New Roman" w:cs="Adama" w:hint="cs"/>
          <w:sz w:val="48"/>
          <w:szCs w:val="48"/>
          <w:rtl/>
        </w:rPr>
        <w:t>בהסתכלות על שבת וימי המעשה!</w:t>
      </w:r>
    </w:p>
    <w:p w:rsidR="001B744D" w:rsidRPr="00014028" w:rsidRDefault="001B744D" w:rsidP="0001402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Miriam" w:hAnsi="Miriam" w:cs="Miriam"/>
          <w:sz w:val="42"/>
          <w:szCs w:val="42"/>
          <w:rtl/>
        </w:rPr>
      </w:pPr>
    </w:p>
    <w:p w:rsidR="001B744D" w:rsidRPr="00014028" w:rsidRDefault="001B744D" w:rsidP="0001402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Miriam"/>
          <w:sz w:val="42"/>
          <w:szCs w:val="42"/>
          <w:rtl/>
        </w:rPr>
      </w:pPr>
      <w:r w:rsidRPr="00014028">
        <w:rPr>
          <w:rFonts w:ascii="Miriam" w:hAnsi="Miriam" w:cs="Miriam"/>
          <w:sz w:val="42"/>
          <w:szCs w:val="42"/>
          <w:rtl/>
        </w:rPr>
        <w:t>משנה מסכת אבות פרק ד</w:t>
      </w:r>
    </w:p>
    <w:p w:rsidR="001B744D" w:rsidRPr="00014028" w:rsidRDefault="001B744D" w:rsidP="0001402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Keren"/>
          <w:sz w:val="42"/>
          <w:szCs w:val="42"/>
          <w:rtl/>
        </w:rPr>
      </w:pPr>
      <w:r w:rsidRPr="00014028">
        <w:rPr>
          <w:rFonts w:ascii="Miriam" w:hAnsi="Miriam" w:cs="Keren" w:hint="cs"/>
          <w:sz w:val="42"/>
          <w:szCs w:val="42"/>
          <w:rtl/>
        </w:rPr>
        <w:t xml:space="preserve">... </w:t>
      </w:r>
      <w:r w:rsidRPr="00014028">
        <w:rPr>
          <w:rFonts w:ascii="Miriam" w:hAnsi="Miriam" w:cs="Keren" w:hint="cs"/>
          <w:b/>
          <w:bCs/>
          <w:sz w:val="42"/>
          <w:szCs w:val="42"/>
          <w:rtl/>
        </w:rPr>
        <w:t>יגיע כ</w:t>
      </w:r>
      <w:r w:rsidRPr="00014028">
        <w:rPr>
          <w:rFonts w:ascii="Miriam" w:hAnsi="Miriam" w:cs="Keren"/>
          <w:b/>
          <w:bCs/>
          <w:sz w:val="42"/>
          <w:szCs w:val="42"/>
          <w:rtl/>
        </w:rPr>
        <w:t>פֶּיךָ</w:t>
      </w:r>
      <w:r w:rsidRPr="00014028">
        <w:rPr>
          <w:rFonts w:ascii="Miriam" w:hAnsi="Miriam" w:cs="Keren"/>
          <w:sz w:val="42"/>
          <w:szCs w:val="42"/>
          <w:rtl/>
        </w:rPr>
        <w:t xml:space="preserve"> כִּי תֹאכֵל אַשְׁרֶיךָ וְטוֹב לָךְ. אַשְׁרֶיךָ, בָּעוֹלָם הַזֶּה. </w:t>
      </w:r>
      <w:r w:rsidRPr="00014028">
        <w:rPr>
          <w:rFonts w:ascii="Miriam" w:hAnsi="Miriam" w:cs="Keren"/>
          <w:b/>
          <w:bCs/>
          <w:sz w:val="42"/>
          <w:szCs w:val="42"/>
          <w:rtl/>
        </w:rPr>
        <w:t>וטוֹב לָךְ, לָעוֹלָם הַבָּא.</w:t>
      </w:r>
    </w:p>
    <w:p w:rsidR="001B744D" w:rsidRPr="00014028" w:rsidRDefault="001B744D" w:rsidP="001B744D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Keren"/>
          <w:sz w:val="24"/>
          <w:szCs w:val="24"/>
          <w:rtl/>
        </w:rPr>
      </w:pPr>
    </w:p>
    <w:p w:rsidR="001B744D" w:rsidRPr="00014028" w:rsidRDefault="001B744D" w:rsidP="001B744D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Alice Heavy"/>
          <w:sz w:val="40"/>
          <w:szCs w:val="40"/>
          <w:rtl/>
        </w:rPr>
      </w:pPr>
      <w:r w:rsidRPr="00014028">
        <w:rPr>
          <w:rFonts w:ascii="Miriam" w:hAnsi="Miriam" w:cs="Alice Heavy" w:hint="cs"/>
          <w:sz w:val="40"/>
          <w:szCs w:val="40"/>
          <w:rtl/>
        </w:rPr>
        <w:t xml:space="preserve">סיסמת 'מפלגת העבודה'? </w:t>
      </w:r>
      <w:r w:rsidR="00014028">
        <w:rPr>
          <w:rFonts w:ascii="Miriam" w:hAnsi="Miriam" w:cs="Alice Heavy" w:hint="cs"/>
          <w:sz w:val="40"/>
          <w:szCs w:val="40"/>
          <w:rtl/>
        </w:rPr>
        <w:t xml:space="preserve"> </w:t>
      </w:r>
      <w:r w:rsidRPr="00014028">
        <w:rPr>
          <w:rFonts w:ascii="Miriam" w:hAnsi="Miriam" w:cs="Alice Heavy" w:hint="cs"/>
          <w:sz w:val="40"/>
          <w:szCs w:val="40"/>
          <w:rtl/>
        </w:rPr>
        <w:t>זו הסגולה להגיע ל'עולם הבא'?</w:t>
      </w:r>
    </w:p>
    <w:p w:rsidR="001B744D" w:rsidRPr="00014028" w:rsidRDefault="001B744D" w:rsidP="001B744D">
      <w:pPr>
        <w:autoSpaceDE w:val="0"/>
        <w:autoSpaceDN w:val="0"/>
        <w:adjustRightInd w:val="0"/>
        <w:spacing w:after="0" w:line="240" w:lineRule="auto"/>
        <w:rPr>
          <w:rFonts w:ascii="Miriam" w:hAnsi="Miriam" w:cs="Cahit"/>
          <w:sz w:val="38"/>
          <w:szCs w:val="38"/>
          <w:rtl/>
        </w:rPr>
      </w:pPr>
    </w:p>
    <w:p w:rsidR="00014028" w:rsidRDefault="001B744D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48"/>
          <w:szCs w:val="48"/>
          <w:rtl/>
        </w:rPr>
      </w:pPr>
      <w:r w:rsidRPr="00014028">
        <w:rPr>
          <w:rFonts w:ascii="Miriam" w:hAnsi="Miriam" w:cs="Cahit" w:hint="cs"/>
          <w:color w:val="FF0000"/>
          <w:sz w:val="48"/>
          <w:szCs w:val="48"/>
          <w:rtl/>
        </w:rPr>
        <w:t xml:space="preserve">ההתעסקות עם הפרנסה צריכה להיות רק עם 'כפיך' </w:t>
      </w:r>
    </w:p>
    <w:p w:rsidR="00EE5194" w:rsidRPr="00014028" w:rsidRDefault="001B744D" w:rsidP="00D553C7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48"/>
          <w:szCs w:val="48"/>
          <w:rtl/>
        </w:rPr>
      </w:pPr>
      <w:r w:rsidRPr="00014028">
        <w:rPr>
          <w:rFonts w:ascii="Miriam" w:hAnsi="Miriam" w:cs="Cahit" w:hint="cs"/>
          <w:color w:val="FF0000"/>
          <w:sz w:val="48"/>
          <w:szCs w:val="48"/>
          <w:rtl/>
        </w:rPr>
        <w:t xml:space="preserve">[הכוחות החיצוניים בלבד]  </w:t>
      </w:r>
    </w:p>
    <w:p w:rsidR="00014028" w:rsidRDefault="001B744D" w:rsidP="00D553C7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48"/>
          <w:szCs w:val="48"/>
          <w:rtl/>
        </w:rPr>
      </w:pPr>
      <w:r w:rsidRPr="00014028">
        <w:rPr>
          <w:rFonts w:ascii="Miriam" w:hAnsi="Miriam" w:cs="Cahit" w:hint="cs"/>
          <w:color w:val="FF0000"/>
          <w:sz w:val="48"/>
          <w:szCs w:val="48"/>
          <w:rtl/>
        </w:rPr>
        <w:t xml:space="preserve">אבל </w:t>
      </w:r>
      <w:r w:rsidR="0033450F" w:rsidRPr="00014028">
        <w:rPr>
          <w:rFonts w:ascii="Miriam" w:hAnsi="Miriam" w:cs="Cahit" w:hint="cs"/>
          <w:color w:val="FF0000"/>
          <w:sz w:val="48"/>
          <w:szCs w:val="48"/>
          <w:rtl/>
        </w:rPr>
        <w:t xml:space="preserve">המוח והלב צריכים להיות מוקדשים לתורה ומצוות  </w:t>
      </w:r>
    </w:p>
    <w:p w:rsidR="001B744D" w:rsidRPr="00014028" w:rsidRDefault="0033450F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48"/>
          <w:szCs w:val="48"/>
          <w:rtl/>
        </w:rPr>
      </w:pPr>
      <w:r w:rsidRPr="00014028">
        <w:rPr>
          <w:rFonts w:ascii="Miriam" w:hAnsi="Miriam" w:cs="Cahit" w:hint="cs"/>
          <w:color w:val="FF0000"/>
          <w:sz w:val="48"/>
          <w:szCs w:val="48"/>
          <w:rtl/>
        </w:rPr>
        <w:t>אזי 'אשריך וטוב לך'!</w:t>
      </w: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2"/>
          <w:szCs w:val="42"/>
          <w:rtl/>
        </w:rPr>
      </w:pPr>
    </w:p>
    <w:p w:rsidR="0033450F" w:rsidRPr="00014028" w:rsidRDefault="0033450F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2"/>
          <w:szCs w:val="42"/>
          <w:rtl/>
        </w:rPr>
      </w:pPr>
      <w:r w:rsidRPr="00014028">
        <w:rPr>
          <w:rFonts w:ascii="Miriam" w:hAnsi="Miriam" w:cs="Cahit" w:hint="cs"/>
          <w:sz w:val="42"/>
          <w:szCs w:val="42"/>
          <w:rtl/>
        </w:rPr>
        <w:t>'תיעשה' בדרך ממילא, כאותו סנדלר המכה בפטיש בידיו , אך בשעת מעשה חוזר תניא ומשניות בעל פה..</w:t>
      </w:r>
    </w:p>
    <w:p w:rsidR="0033450F" w:rsidRPr="00014028" w:rsidRDefault="0033450F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Miriam"/>
          <w:sz w:val="42"/>
          <w:szCs w:val="42"/>
          <w:rtl/>
        </w:rPr>
      </w:pPr>
      <w:r w:rsidRPr="00014028">
        <w:rPr>
          <w:rFonts w:ascii="Miriam" w:hAnsi="Miriam" w:cs="Miriam" w:hint="cs"/>
          <w:sz w:val="42"/>
          <w:szCs w:val="42"/>
          <w:rtl/>
        </w:rPr>
        <w:t xml:space="preserve">[ כמעשה הידוע עם ר' בנימין </w:t>
      </w:r>
      <w:proofErr w:type="spellStart"/>
      <w:r w:rsidRPr="00014028">
        <w:rPr>
          <w:rFonts w:ascii="Miriam" w:hAnsi="Miriam" w:cs="Miriam" w:hint="cs"/>
          <w:sz w:val="42"/>
          <w:szCs w:val="42"/>
          <w:rtl/>
        </w:rPr>
        <w:t>קלצקער</w:t>
      </w:r>
      <w:proofErr w:type="spellEnd"/>
      <w:r w:rsidRPr="00014028">
        <w:rPr>
          <w:rFonts w:ascii="Miriam" w:hAnsi="Miriam" w:cs="Miriam" w:hint="cs"/>
          <w:sz w:val="42"/>
          <w:szCs w:val="42"/>
          <w:rtl/>
        </w:rPr>
        <w:t xml:space="preserve"> ... ס"ה אין עוד מלבדו'...ולתמיהת הסוחרים ענה 'וכי לא אירע לכם שבשעת קריאת שמע הנכם חושבים על העצים שברפסודות'?...]</w:t>
      </w:r>
    </w:p>
    <w:p w:rsidR="0033450F" w:rsidRPr="00014028" w:rsidRDefault="0033450F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38"/>
          <w:szCs w:val="38"/>
          <w:rtl/>
        </w:rPr>
      </w:pPr>
    </w:p>
    <w:p w:rsidR="00014028" w:rsidRDefault="0001402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2"/>
          <w:szCs w:val="42"/>
          <w:rtl/>
        </w:rPr>
      </w:pPr>
    </w:p>
    <w:p w:rsidR="0033450F" w:rsidRPr="00014028" w:rsidRDefault="0033450F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2"/>
          <w:szCs w:val="42"/>
          <w:rtl/>
        </w:rPr>
      </w:pPr>
      <w:r w:rsidRPr="00014028">
        <w:rPr>
          <w:rFonts w:ascii="Miriam" w:hAnsi="Miriam" w:cs="Cahit" w:hint="cs"/>
          <w:sz w:val="42"/>
          <w:szCs w:val="42"/>
          <w:rtl/>
        </w:rPr>
        <w:t xml:space="preserve">כי צריך להיות מונח בפשטות ש'ברכך </w:t>
      </w:r>
      <w:proofErr w:type="spellStart"/>
      <w:r w:rsidRPr="00014028">
        <w:rPr>
          <w:rFonts w:ascii="Miriam" w:hAnsi="Miriam" w:cs="Cahit" w:hint="cs"/>
          <w:sz w:val="42"/>
          <w:szCs w:val="42"/>
          <w:rtl/>
        </w:rPr>
        <w:t>הוי'ה</w:t>
      </w:r>
      <w:proofErr w:type="spellEnd"/>
      <w:r w:rsidRPr="00014028">
        <w:rPr>
          <w:rFonts w:ascii="Miriam" w:hAnsi="Miriam" w:cs="Cahit" w:hint="cs"/>
          <w:sz w:val="42"/>
          <w:szCs w:val="42"/>
          <w:rtl/>
        </w:rPr>
        <w:t xml:space="preserve"> אלוקיך'</w:t>
      </w:r>
    </w:p>
    <w:p w:rsidR="0033450F" w:rsidRPr="00014028" w:rsidRDefault="0033450F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2"/>
          <w:szCs w:val="42"/>
          <w:rtl/>
        </w:rPr>
      </w:pPr>
      <w:r w:rsidRPr="00014028">
        <w:rPr>
          <w:rFonts w:ascii="Miriam" w:hAnsi="Miriam" w:cs="Cahit" w:hint="cs"/>
          <w:sz w:val="42"/>
          <w:szCs w:val="42"/>
          <w:rtl/>
        </w:rPr>
        <w:t xml:space="preserve">אלא שהוא ציווה לעשות כלי בכל אשר תעשה' </w:t>
      </w:r>
      <w:r w:rsidRPr="00014028">
        <w:rPr>
          <w:rFonts w:ascii="Miriam" w:hAnsi="Miriam" w:cs="Cahit"/>
          <w:sz w:val="42"/>
          <w:szCs w:val="42"/>
          <w:rtl/>
        </w:rPr>
        <w:t>–</w:t>
      </w:r>
      <w:r w:rsidRPr="00014028">
        <w:rPr>
          <w:rFonts w:ascii="Miriam" w:hAnsi="Miriam" w:cs="Cahit" w:hint="cs"/>
          <w:sz w:val="42"/>
          <w:szCs w:val="42"/>
          <w:rtl/>
        </w:rPr>
        <w:t xml:space="preserve"> לא הגיוני להשקיע ב'שקית'...</w:t>
      </w:r>
    </w:p>
    <w:p w:rsidR="0033450F" w:rsidRPr="00014028" w:rsidRDefault="0033450F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38"/>
          <w:szCs w:val="38"/>
          <w:rtl/>
        </w:rPr>
      </w:pPr>
    </w:p>
    <w:p w:rsidR="00D553C7" w:rsidRDefault="0033450F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Miriam"/>
          <w:sz w:val="42"/>
          <w:szCs w:val="42"/>
          <w:rtl/>
        </w:rPr>
      </w:pPr>
      <w:r w:rsidRPr="00014028">
        <w:rPr>
          <w:rFonts w:ascii="Miriam" w:hAnsi="Miriam" w:cs="Miriam" w:hint="cs"/>
          <w:sz w:val="42"/>
          <w:szCs w:val="42"/>
          <w:rtl/>
        </w:rPr>
        <w:t xml:space="preserve">ואף שישנם כיום מקצועות היי-טק ורפואה </w:t>
      </w:r>
    </w:p>
    <w:p w:rsidR="00EE5194" w:rsidRPr="00014028" w:rsidRDefault="0033450F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Miriam"/>
          <w:sz w:val="42"/>
          <w:szCs w:val="42"/>
          <w:rtl/>
        </w:rPr>
      </w:pPr>
      <w:r w:rsidRPr="00014028">
        <w:rPr>
          <w:rFonts w:ascii="Miriam" w:hAnsi="Miriam" w:cs="Miriam" w:hint="cs"/>
          <w:sz w:val="42"/>
          <w:szCs w:val="42"/>
          <w:rtl/>
        </w:rPr>
        <w:t xml:space="preserve">שא"א לעשותם רק עם 'כפיך', </w:t>
      </w:r>
    </w:p>
    <w:p w:rsidR="0033450F" w:rsidRPr="00014028" w:rsidRDefault="0033450F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Miriam"/>
          <w:sz w:val="42"/>
          <w:szCs w:val="42"/>
          <w:rtl/>
        </w:rPr>
      </w:pPr>
      <w:r w:rsidRPr="00014028">
        <w:rPr>
          <w:rFonts w:ascii="Miriam" w:hAnsi="Miriam" w:cs="Miriam" w:hint="cs"/>
          <w:sz w:val="42"/>
          <w:szCs w:val="42"/>
          <w:rtl/>
        </w:rPr>
        <w:t>אלא יש להשתמש ב'מוח' ובריכוז גבוה</w:t>
      </w:r>
    </w:p>
    <w:p w:rsidR="00D553C7" w:rsidRDefault="0033450F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Miriam"/>
          <w:sz w:val="42"/>
          <w:szCs w:val="42"/>
          <w:rtl/>
        </w:rPr>
      </w:pPr>
      <w:r w:rsidRPr="00014028">
        <w:rPr>
          <w:rFonts w:ascii="Miriam" w:hAnsi="Miriam" w:cs="Miriam" w:hint="cs"/>
          <w:sz w:val="42"/>
          <w:szCs w:val="42"/>
          <w:rtl/>
        </w:rPr>
        <w:t xml:space="preserve">בכל זאת יש לצמצם הריכוז, רק בהתאם לנדרש מקצועית </w:t>
      </w:r>
    </w:p>
    <w:p w:rsidR="0033450F" w:rsidRPr="00014028" w:rsidRDefault="0033450F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Miriam"/>
          <w:sz w:val="42"/>
          <w:szCs w:val="42"/>
          <w:rtl/>
        </w:rPr>
      </w:pPr>
      <w:r w:rsidRPr="00014028">
        <w:rPr>
          <w:rFonts w:ascii="Miriam" w:hAnsi="Miriam" w:cs="Miriam" w:hint="cs"/>
          <w:sz w:val="42"/>
          <w:szCs w:val="42"/>
          <w:rtl/>
        </w:rPr>
        <w:t>ולא יותר</w:t>
      </w:r>
      <w:r w:rsidR="00D553C7">
        <w:rPr>
          <w:rFonts w:ascii="Miriam" w:hAnsi="Miriam" w:cs="Miriam" w:hint="cs"/>
          <w:sz w:val="42"/>
          <w:szCs w:val="42"/>
          <w:rtl/>
        </w:rPr>
        <w:t>,</w:t>
      </w:r>
      <w:bookmarkStart w:id="0" w:name="_GoBack"/>
      <w:bookmarkEnd w:id="0"/>
      <w:r w:rsidRPr="00014028">
        <w:rPr>
          <w:rFonts w:ascii="Miriam" w:hAnsi="Miriam" w:cs="Miriam" w:hint="cs"/>
          <w:sz w:val="42"/>
          <w:szCs w:val="42"/>
          <w:rtl/>
        </w:rPr>
        <w:t xml:space="preserve"> </w:t>
      </w:r>
      <w:r w:rsidRPr="00014028">
        <w:rPr>
          <w:rFonts w:ascii="Miriam" w:hAnsi="Miriam" w:cs="Miriam" w:hint="cs"/>
          <w:b/>
          <w:bCs/>
          <w:sz w:val="42"/>
          <w:szCs w:val="42"/>
          <w:rtl/>
        </w:rPr>
        <w:t>בלי תחבולות</w:t>
      </w:r>
      <w:r w:rsidRPr="00014028">
        <w:rPr>
          <w:rFonts w:ascii="Miriam" w:hAnsi="Miriam" w:cs="Miriam" w:hint="cs"/>
          <w:sz w:val="42"/>
          <w:szCs w:val="42"/>
          <w:rtl/>
        </w:rPr>
        <w:t>]</w:t>
      </w: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Miriam"/>
          <w:sz w:val="42"/>
          <w:szCs w:val="42"/>
          <w:rtl/>
        </w:rPr>
      </w:pP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2"/>
          <w:szCs w:val="42"/>
          <w:rtl/>
        </w:rPr>
      </w:pPr>
      <w:r w:rsidRPr="00014028">
        <w:rPr>
          <w:rFonts w:ascii="Miriam" w:hAnsi="Miriam" w:cs="Cahit" w:hint="cs"/>
          <w:sz w:val="42"/>
          <w:szCs w:val="42"/>
          <w:rtl/>
        </w:rPr>
        <w:t>ושמא תאמר:</w:t>
      </w: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42"/>
          <w:szCs w:val="42"/>
          <w:rtl/>
        </w:rPr>
      </w:pPr>
      <w:r w:rsidRPr="00014028">
        <w:rPr>
          <w:rFonts w:ascii="Miriam" w:hAnsi="Miriam" w:cs="Cahit" w:hint="cs"/>
          <w:color w:val="FF0000"/>
          <w:sz w:val="42"/>
          <w:szCs w:val="42"/>
          <w:rtl/>
        </w:rPr>
        <w:t xml:space="preserve">אם עושה לפרנסתו בדרך ממילא </w:t>
      </w:r>
      <w:r w:rsidRPr="00014028">
        <w:rPr>
          <w:rFonts w:ascii="Miriam" w:hAnsi="Miriam" w:cs="Cahit"/>
          <w:color w:val="FF0000"/>
          <w:sz w:val="42"/>
          <w:szCs w:val="42"/>
          <w:rtl/>
        </w:rPr>
        <w:t>–</w:t>
      </w:r>
      <w:r w:rsidRPr="00014028">
        <w:rPr>
          <w:rFonts w:ascii="Miriam" w:hAnsi="Miriam" w:cs="Cahit" w:hint="cs"/>
          <w:color w:val="FF0000"/>
          <w:sz w:val="42"/>
          <w:szCs w:val="42"/>
          <w:rtl/>
        </w:rPr>
        <w:t xml:space="preserve"> בלי לייחס לזה חשיבות עליונה</w:t>
      </w: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48"/>
          <w:szCs w:val="48"/>
          <w:rtl/>
        </w:rPr>
      </w:pPr>
      <w:r w:rsidRPr="00014028">
        <w:rPr>
          <w:rFonts w:ascii="Miriam" w:hAnsi="Miriam" w:cs="Cahit" w:hint="cs"/>
          <w:color w:val="FF0000"/>
          <w:sz w:val="48"/>
          <w:szCs w:val="48"/>
          <w:rtl/>
        </w:rPr>
        <w:t>מדוע זה נקרא 'יגיעה'?</w:t>
      </w: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32"/>
          <w:szCs w:val="32"/>
          <w:rtl/>
        </w:rPr>
      </w:pP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>והתשובה:</w:t>
      </w: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>אם אדם מייחס חשיבות להשקעתו בעשיית רווחים</w:t>
      </w: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 xml:space="preserve">אזי יש לו תענוג בהתעסקות בזה גם אם 'בזיעת אפיך' </w:t>
      </w:r>
      <w:r w:rsidRPr="00014028">
        <w:rPr>
          <w:rFonts w:ascii="Miriam" w:hAnsi="Miriam" w:cs="Cahit" w:hint="cs"/>
          <w:sz w:val="48"/>
          <w:szCs w:val="48"/>
          <w:u w:val="single"/>
          <w:rtl/>
        </w:rPr>
        <w:t>איננו מתייגע</w:t>
      </w: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>אבל מי שמתעסק בזה בלא לב ולב</w:t>
      </w: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>הרי כל העיסוק בזה 'מייגע' אותו ומחכה מתי כבר ייגמר ויחזור ל'דף היומי'</w:t>
      </w: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48"/>
          <w:szCs w:val="48"/>
          <w:rtl/>
        </w:rPr>
      </w:pPr>
      <w:r w:rsidRPr="00014028">
        <w:rPr>
          <w:rFonts w:ascii="Miriam" w:hAnsi="Miriam" w:cs="Cahit" w:hint="cs"/>
          <w:color w:val="FF0000"/>
          <w:sz w:val="48"/>
          <w:szCs w:val="48"/>
          <w:rtl/>
        </w:rPr>
        <w:t xml:space="preserve">לזאת </w:t>
      </w:r>
      <w:proofErr w:type="spellStart"/>
      <w:r w:rsidRPr="00014028">
        <w:rPr>
          <w:rFonts w:ascii="Miriam" w:hAnsi="Miriam" w:cs="Cahit" w:hint="cs"/>
          <w:color w:val="FF0000"/>
          <w:sz w:val="48"/>
          <w:szCs w:val="48"/>
          <w:rtl/>
        </w:rPr>
        <w:t>ייקרא:'שבת-שבתון</w:t>
      </w:r>
      <w:proofErr w:type="spellEnd"/>
      <w:r w:rsidRPr="00014028">
        <w:rPr>
          <w:rFonts w:ascii="Miriam" w:hAnsi="Miriam" w:cs="Cahit" w:hint="cs"/>
          <w:color w:val="FF0000"/>
          <w:sz w:val="48"/>
          <w:szCs w:val="48"/>
          <w:rtl/>
        </w:rPr>
        <w:t>' [</w:t>
      </w:r>
      <w:proofErr w:type="spellStart"/>
      <w:r w:rsidRPr="00014028">
        <w:rPr>
          <w:rFonts w:ascii="Miriam" w:hAnsi="Miriam" w:cs="Cahit" w:hint="cs"/>
          <w:color w:val="FF0000"/>
          <w:sz w:val="48"/>
          <w:szCs w:val="48"/>
          <w:rtl/>
        </w:rPr>
        <w:t>שאבעסדיקער</w:t>
      </w:r>
      <w:proofErr w:type="spellEnd"/>
      <w:r w:rsidRPr="00014028">
        <w:rPr>
          <w:rFonts w:ascii="Miriam" w:hAnsi="Miriam" w:cs="Cahit" w:hint="cs"/>
          <w:color w:val="FF0000"/>
          <w:sz w:val="48"/>
          <w:szCs w:val="48"/>
          <w:rtl/>
        </w:rPr>
        <w:t xml:space="preserve"> שבת]</w:t>
      </w:r>
    </w:p>
    <w:p w:rsidR="00EE5194" w:rsidRPr="00014028" w:rsidRDefault="00EE5194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 xml:space="preserve">אם ששת ימים </w:t>
      </w:r>
      <w:r w:rsidRPr="00014028">
        <w:rPr>
          <w:rFonts w:ascii="Miriam" w:hAnsi="Miriam" w:cs="Cahit" w:hint="cs"/>
          <w:sz w:val="48"/>
          <w:szCs w:val="48"/>
          <w:u w:val="single"/>
          <w:rtl/>
        </w:rPr>
        <w:t>ת</w:t>
      </w:r>
      <w:r w:rsidRPr="00014028">
        <w:rPr>
          <w:rFonts w:ascii="Miriam" w:hAnsi="Miriam" w:cs="Cahit" w:hint="cs"/>
          <w:sz w:val="48"/>
          <w:szCs w:val="48"/>
          <w:rtl/>
        </w:rPr>
        <w:t xml:space="preserve">עשה מלאכה </w:t>
      </w:r>
      <w:r w:rsidR="00493DA8" w:rsidRPr="00014028">
        <w:rPr>
          <w:rFonts w:ascii="Miriam" w:hAnsi="Miriam" w:cs="Cahit" w:hint="cs"/>
          <w:sz w:val="48"/>
          <w:szCs w:val="48"/>
          <w:rtl/>
        </w:rPr>
        <w:t>ביגיע מוחך...</w:t>
      </w:r>
    </w:p>
    <w:p w:rsidR="00493DA8" w:rsidRPr="00014028" w:rsidRDefault="00493DA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 xml:space="preserve">אזי בהגיע שבת </w:t>
      </w:r>
      <w:r w:rsidRPr="00014028">
        <w:rPr>
          <w:rFonts w:ascii="Miriam" w:hAnsi="Miriam" w:cs="Cahit"/>
          <w:sz w:val="48"/>
          <w:szCs w:val="48"/>
          <w:rtl/>
        </w:rPr>
        <w:t>–</w:t>
      </w:r>
      <w:r w:rsidRPr="00014028">
        <w:rPr>
          <w:rFonts w:ascii="Miriam" w:hAnsi="Miriam" w:cs="Cahit" w:hint="cs"/>
          <w:sz w:val="48"/>
          <w:szCs w:val="48"/>
          <w:rtl/>
        </w:rPr>
        <w:t xml:space="preserve"> מפסיקה </w:t>
      </w:r>
      <w:r w:rsidRPr="00014028">
        <w:rPr>
          <w:rFonts w:ascii="Miriam" w:hAnsi="Miriam" w:cs="Cahit" w:hint="cs"/>
          <w:sz w:val="48"/>
          <w:szCs w:val="48"/>
          <w:u w:val="single"/>
          <w:rtl/>
        </w:rPr>
        <w:t>פעילותו המעשית</w:t>
      </w:r>
      <w:r w:rsidRPr="00014028">
        <w:rPr>
          <w:rFonts w:ascii="Miriam" w:hAnsi="Miriam" w:cs="Cahit" w:hint="cs"/>
          <w:sz w:val="48"/>
          <w:szCs w:val="48"/>
          <w:rtl/>
        </w:rPr>
        <w:t xml:space="preserve"> בעסק</w:t>
      </w:r>
    </w:p>
    <w:p w:rsidR="00493DA8" w:rsidRPr="00014028" w:rsidRDefault="00493DA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 xml:space="preserve">אבל </w:t>
      </w:r>
      <w:r w:rsidRPr="00014028">
        <w:rPr>
          <w:rFonts w:ascii="Miriam" w:hAnsi="Miriam" w:cs="Cahit" w:hint="cs"/>
          <w:sz w:val="48"/>
          <w:szCs w:val="48"/>
          <w:u w:val="single"/>
          <w:rtl/>
        </w:rPr>
        <w:t>'מוחו ולב' ממשיכים 'לעבוד'</w:t>
      </w:r>
      <w:r w:rsidRPr="00014028">
        <w:rPr>
          <w:rFonts w:ascii="Miriam" w:hAnsi="Miriam" w:cs="Cahit" w:hint="cs"/>
          <w:sz w:val="48"/>
          <w:szCs w:val="48"/>
          <w:rtl/>
        </w:rPr>
        <w:t xml:space="preserve"> </w:t>
      </w:r>
      <w:proofErr w:type="spellStart"/>
      <w:r w:rsidRPr="00014028">
        <w:rPr>
          <w:rFonts w:ascii="Miriam" w:hAnsi="Miriam" w:cs="Cahit" w:hint="cs"/>
          <w:sz w:val="48"/>
          <w:szCs w:val="48"/>
          <w:rtl/>
        </w:rPr>
        <w:t>בתיחמוני</w:t>
      </w:r>
      <w:proofErr w:type="spellEnd"/>
      <w:r w:rsidRPr="00014028">
        <w:rPr>
          <w:rFonts w:ascii="Miriam" w:hAnsi="Miriam" w:cs="Cahit" w:hint="cs"/>
          <w:sz w:val="48"/>
          <w:szCs w:val="48"/>
          <w:rtl/>
        </w:rPr>
        <w:t xml:space="preserve">-התחבולות </w:t>
      </w:r>
      <w:r w:rsidRPr="00014028">
        <w:rPr>
          <w:rFonts w:ascii="Miriam" w:hAnsi="Miriam" w:cs="Cahit" w:hint="cs"/>
          <w:sz w:val="48"/>
          <w:szCs w:val="48"/>
          <w:u w:val="single"/>
          <w:rtl/>
        </w:rPr>
        <w:t>גם בשבת</w:t>
      </w:r>
    </w:p>
    <w:p w:rsidR="00493DA8" w:rsidRPr="00014028" w:rsidRDefault="00493DA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28"/>
          <w:szCs w:val="28"/>
          <w:rtl/>
        </w:rPr>
      </w:pPr>
    </w:p>
    <w:p w:rsidR="00493DA8" w:rsidRPr="00014028" w:rsidRDefault="00493DA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 xml:space="preserve">אבל באם ששת ימים תיעשה מלאכה </w:t>
      </w:r>
      <w:r w:rsidRPr="00014028">
        <w:rPr>
          <w:rFonts w:ascii="Miriam" w:hAnsi="Miriam" w:cs="Cahit"/>
          <w:sz w:val="48"/>
          <w:szCs w:val="48"/>
          <w:rtl/>
        </w:rPr>
        <w:t>–</w:t>
      </w:r>
      <w:r w:rsidRPr="00014028">
        <w:rPr>
          <w:rFonts w:ascii="Miriam" w:hAnsi="Miriam" w:cs="Cahit" w:hint="cs"/>
          <w:sz w:val="48"/>
          <w:szCs w:val="48"/>
          <w:rtl/>
        </w:rPr>
        <w:t xml:space="preserve"> והלב והמוח פנויים ושובתים</w:t>
      </w:r>
    </w:p>
    <w:p w:rsidR="00493DA8" w:rsidRPr="00014028" w:rsidRDefault="00493DA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 xml:space="preserve">אזי כשבשבת גם 'כפיך' שובתים זו 'שבת </w:t>
      </w:r>
      <w:r w:rsidRPr="00014028">
        <w:rPr>
          <w:rFonts w:ascii="Miriam" w:hAnsi="Miriam" w:cs="Cahit"/>
          <w:sz w:val="48"/>
          <w:szCs w:val="48"/>
          <w:rtl/>
        </w:rPr>
        <w:t>–</w:t>
      </w:r>
      <w:r w:rsidRPr="00014028">
        <w:rPr>
          <w:rFonts w:ascii="Miriam" w:hAnsi="Miriam" w:cs="Cahit" w:hint="cs"/>
          <w:sz w:val="48"/>
          <w:szCs w:val="48"/>
          <w:rtl/>
        </w:rPr>
        <w:t xml:space="preserve"> שבתון!</w:t>
      </w:r>
    </w:p>
    <w:p w:rsidR="00493DA8" w:rsidRPr="00014028" w:rsidRDefault="00493DA8" w:rsidP="00493D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</w:p>
    <w:p w:rsidR="00014028" w:rsidRDefault="0001402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48"/>
          <w:szCs w:val="48"/>
          <w:rtl/>
        </w:rPr>
      </w:pPr>
    </w:p>
    <w:p w:rsidR="00493DA8" w:rsidRPr="00014028" w:rsidRDefault="00493DA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48"/>
          <w:szCs w:val="48"/>
          <w:rtl/>
        </w:rPr>
      </w:pPr>
      <w:r w:rsidRPr="00014028">
        <w:rPr>
          <w:rFonts w:ascii="Miriam" w:hAnsi="Miriam" w:cs="Cahit" w:hint="cs"/>
          <w:color w:val="FF0000"/>
          <w:sz w:val="48"/>
          <w:szCs w:val="48"/>
          <w:rtl/>
        </w:rPr>
        <w:t>וזה הקשר ל'מחרת יום הכיפורים'</w:t>
      </w:r>
    </w:p>
    <w:p w:rsidR="00493DA8" w:rsidRPr="00014028" w:rsidRDefault="00493DA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>לאחר כפרת חטא העגל ו'סלחתי כדברך'</w:t>
      </w:r>
    </w:p>
    <w:p w:rsidR="00493DA8" w:rsidRPr="00014028" w:rsidRDefault="00493DA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48"/>
          <w:szCs w:val="48"/>
          <w:rtl/>
        </w:rPr>
      </w:pPr>
      <w:r w:rsidRPr="00014028">
        <w:rPr>
          <w:rFonts w:ascii="Miriam" w:hAnsi="Miriam" w:cs="Cahit" w:hint="cs"/>
          <w:color w:val="FF0000"/>
          <w:sz w:val="48"/>
          <w:szCs w:val="48"/>
          <w:rtl/>
        </w:rPr>
        <w:t>אבל מי יערב לנו שלא ניכשל שנית בטעות העגל?</w:t>
      </w:r>
    </w:p>
    <w:p w:rsidR="00493DA8" w:rsidRPr="00014028" w:rsidRDefault="00493DA8" w:rsidP="003C03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</w:p>
    <w:p w:rsidR="00493DA8" w:rsidRPr="00014028" w:rsidRDefault="00493DA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48"/>
          <w:szCs w:val="48"/>
          <w:rtl/>
        </w:rPr>
      </w:pPr>
      <w:r w:rsidRPr="00014028">
        <w:rPr>
          <w:rFonts w:ascii="Miriam" w:hAnsi="Miriam" w:cs="Cahit" w:hint="cs"/>
          <w:color w:val="FF0000"/>
          <w:sz w:val="48"/>
          <w:szCs w:val="48"/>
          <w:rtl/>
        </w:rPr>
        <w:t>כיצד נעקור אל שורש החטא?</w:t>
      </w:r>
    </w:p>
    <w:p w:rsidR="00493DA8" w:rsidRPr="00014028" w:rsidRDefault="00493DA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26"/>
          <w:szCs w:val="26"/>
          <w:rtl/>
        </w:rPr>
      </w:pPr>
    </w:p>
    <w:p w:rsidR="00493DA8" w:rsidRPr="00014028" w:rsidRDefault="00493DA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 xml:space="preserve">'חטא העגל' בדקות </w:t>
      </w:r>
      <w:r w:rsidRPr="00014028">
        <w:rPr>
          <w:rFonts w:ascii="Miriam" w:hAnsi="Miriam" w:cs="Cahit"/>
          <w:sz w:val="48"/>
          <w:szCs w:val="48"/>
          <w:rtl/>
        </w:rPr>
        <w:t>–</w:t>
      </w:r>
      <w:r w:rsidRPr="00014028">
        <w:rPr>
          <w:rFonts w:ascii="Miriam" w:hAnsi="Miriam" w:cs="Cahit" w:hint="cs"/>
          <w:sz w:val="48"/>
          <w:szCs w:val="48"/>
          <w:rtl/>
        </w:rPr>
        <w:t xml:space="preserve"> היא </w:t>
      </w:r>
      <w:proofErr w:type="spellStart"/>
      <w:r w:rsidRPr="00014028">
        <w:rPr>
          <w:rFonts w:ascii="Miriam" w:hAnsi="Miriam" w:cs="Cahit" w:hint="cs"/>
          <w:sz w:val="48"/>
          <w:szCs w:val="48"/>
          <w:rtl/>
        </w:rPr>
        <w:t>ההשתחווייה</w:t>
      </w:r>
      <w:proofErr w:type="spellEnd"/>
      <w:r w:rsidRPr="00014028">
        <w:rPr>
          <w:rFonts w:ascii="Miriam" w:hAnsi="Miriam" w:cs="Cahit" w:hint="cs"/>
          <w:sz w:val="48"/>
          <w:szCs w:val="48"/>
          <w:rtl/>
        </w:rPr>
        <w:t xml:space="preserve"> לכלי הפרנסה</w:t>
      </w:r>
    </w:p>
    <w:p w:rsidR="00493DA8" w:rsidRPr="00014028" w:rsidRDefault="00493DA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>כאילו הוא [המקצוע והתואר] מפרנסים אותי</w:t>
      </w:r>
    </w:p>
    <w:p w:rsidR="00493DA8" w:rsidRPr="00014028" w:rsidRDefault="00493DA8" w:rsidP="0033450F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>הערצת הרכושנות</w:t>
      </w:r>
    </w:p>
    <w:p w:rsidR="00493DA8" w:rsidRPr="00014028" w:rsidRDefault="00493DA8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>השתחוויה= הרכנת הראש והשקעתו בעגל הזהב</w:t>
      </w:r>
    </w:p>
    <w:p w:rsidR="00493DA8" w:rsidRPr="00014028" w:rsidRDefault="00493DA8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</w:p>
    <w:p w:rsidR="00493DA8" w:rsidRPr="00014028" w:rsidRDefault="00493DA8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48"/>
          <w:szCs w:val="48"/>
          <w:rtl/>
        </w:rPr>
      </w:pPr>
      <w:r w:rsidRPr="00014028">
        <w:rPr>
          <w:rFonts w:ascii="Miriam" w:hAnsi="Miriam" w:cs="Cahit" w:hint="cs"/>
          <w:sz w:val="48"/>
          <w:szCs w:val="48"/>
          <w:rtl/>
        </w:rPr>
        <w:t>עקירתו:</w:t>
      </w:r>
    </w:p>
    <w:p w:rsidR="00493DA8" w:rsidRPr="00014028" w:rsidRDefault="00493DA8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Keren"/>
          <w:sz w:val="60"/>
          <w:szCs w:val="60"/>
          <w:rtl/>
        </w:rPr>
      </w:pPr>
      <w:r w:rsidRPr="00014028">
        <w:rPr>
          <w:rFonts w:ascii="Times New Roman" w:hAnsi="Times New Roman" w:cs="Keren"/>
          <w:sz w:val="60"/>
          <w:szCs w:val="60"/>
          <w:rtl/>
        </w:rPr>
        <w:t xml:space="preserve">שֵׁשֶׁת יָמִים </w:t>
      </w:r>
      <w:r w:rsidRPr="00014028">
        <w:rPr>
          <w:rFonts w:ascii="Times New Roman" w:hAnsi="Times New Roman" w:cs="Keren"/>
          <w:b/>
          <w:bCs/>
          <w:sz w:val="60"/>
          <w:szCs w:val="60"/>
          <w:rtl/>
        </w:rPr>
        <w:t>תֵּעָשֶׂה</w:t>
      </w:r>
      <w:r w:rsidRPr="00014028">
        <w:rPr>
          <w:rFonts w:ascii="Times New Roman" w:hAnsi="Times New Roman" w:cs="Keren"/>
          <w:sz w:val="60"/>
          <w:szCs w:val="60"/>
          <w:rtl/>
        </w:rPr>
        <w:t xml:space="preserve"> מְלָאכָה</w:t>
      </w:r>
    </w:p>
    <w:p w:rsidR="00493DA8" w:rsidRPr="00014028" w:rsidRDefault="00493DA8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AdaMF-Light"/>
          <w:sz w:val="68"/>
          <w:szCs w:val="68"/>
          <w:rtl/>
        </w:rPr>
      </w:pPr>
      <w:r w:rsidRPr="00014028">
        <w:rPr>
          <w:rFonts w:ascii="Times New Roman" w:hAnsi="Times New Roman" w:cs="AdaMF-Light" w:hint="cs"/>
          <w:sz w:val="60"/>
          <w:szCs w:val="60"/>
          <w:rtl/>
        </w:rPr>
        <w:t>הכרה באפסיות התועלת ש</w:t>
      </w:r>
      <w:r w:rsidR="00E3338C" w:rsidRPr="00014028">
        <w:rPr>
          <w:rFonts w:ascii="Times New Roman" w:hAnsi="Times New Roman" w:cs="AdaMF-Light" w:hint="cs"/>
          <w:sz w:val="60"/>
          <w:szCs w:val="60"/>
          <w:rtl/>
        </w:rPr>
        <w:t>בעיסוק ב'כלי'</w:t>
      </w:r>
    </w:p>
    <w:p w:rsidR="00E3338C" w:rsidRPr="00014028" w:rsidRDefault="00E3338C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56"/>
          <w:szCs w:val="56"/>
          <w:rtl/>
        </w:rPr>
      </w:pPr>
      <w:r w:rsidRPr="00014028">
        <w:rPr>
          <w:rFonts w:ascii="Miriam" w:hAnsi="Miriam" w:cs="Cahit" w:hint="cs"/>
          <w:sz w:val="56"/>
          <w:szCs w:val="56"/>
          <w:rtl/>
        </w:rPr>
        <w:t>זה התיקון ל'חטא העגל'</w:t>
      </w:r>
    </w:p>
    <w:p w:rsidR="00E3338C" w:rsidRPr="00014028" w:rsidRDefault="00E3338C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34"/>
          <w:szCs w:val="34"/>
          <w:rtl/>
        </w:rPr>
      </w:pPr>
    </w:p>
    <w:p w:rsidR="00014028" w:rsidRPr="00014028" w:rsidRDefault="00E3338C" w:rsidP="0001402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56"/>
          <w:szCs w:val="56"/>
          <w:rtl/>
        </w:rPr>
      </w:pPr>
      <w:r w:rsidRPr="00014028">
        <w:rPr>
          <w:rFonts w:ascii="Miriam" w:hAnsi="Miriam" w:cs="Cahit" w:hint="cs"/>
          <w:color w:val="FF0000"/>
          <w:sz w:val="56"/>
          <w:szCs w:val="56"/>
          <w:rtl/>
        </w:rPr>
        <w:t>וזהו '</w:t>
      </w:r>
      <w:proofErr w:type="spellStart"/>
      <w:r w:rsidRPr="00014028">
        <w:rPr>
          <w:rFonts w:ascii="Miriam" w:hAnsi="Miriam" w:cs="Cahit" w:hint="cs"/>
          <w:color w:val="FF0000"/>
          <w:sz w:val="56"/>
          <w:szCs w:val="56"/>
          <w:rtl/>
        </w:rPr>
        <w:t>ויקהל</w:t>
      </w:r>
      <w:proofErr w:type="spellEnd"/>
      <w:r w:rsidRPr="00014028">
        <w:rPr>
          <w:rFonts w:ascii="Miriam" w:hAnsi="Miriam" w:cs="Cahit" w:hint="cs"/>
          <w:color w:val="FF0000"/>
          <w:sz w:val="56"/>
          <w:szCs w:val="56"/>
          <w:rtl/>
        </w:rPr>
        <w:t xml:space="preserve"> משה' </w:t>
      </w:r>
    </w:p>
    <w:p w:rsidR="00E3338C" w:rsidRPr="00014028" w:rsidRDefault="00E3338C" w:rsidP="0001402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56"/>
          <w:szCs w:val="56"/>
          <w:rtl/>
        </w:rPr>
      </w:pPr>
      <w:r w:rsidRPr="00014028">
        <w:rPr>
          <w:rFonts w:ascii="Miriam" w:hAnsi="Miriam" w:cs="Cahit" w:hint="cs"/>
          <w:sz w:val="56"/>
          <w:szCs w:val="56"/>
          <w:rtl/>
        </w:rPr>
        <w:t>הקהלת כל העניינים לאחדות ה'</w:t>
      </w:r>
    </w:p>
    <w:p w:rsidR="00E3338C" w:rsidRPr="00014028" w:rsidRDefault="00E3338C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56"/>
          <w:szCs w:val="56"/>
          <w:rtl/>
        </w:rPr>
      </w:pPr>
      <w:r w:rsidRPr="00014028">
        <w:rPr>
          <w:rFonts w:ascii="Miriam" w:hAnsi="Miriam" w:cs="Cahit" w:hint="cs"/>
          <w:sz w:val="56"/>
          <w:szCs w:val="56"/>
          <w:rtl/>
        </w:rPr>
        <w:t>שלא להיות 'מוציא מרשות לרשות'...</w:t>
      </w:r>
    </w:p>
    <w:p w:rsidR="00E3338C" w:rsidRPr="00014028" w:rsidRDefault="00E3338C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34"/>
          <w:szCs w:val="34"/>
          <w:rtl/>
        </w:rPr>
      </w:pPr>
    </w:p>
    <w:p w:rsidR="00E3338C" w:rsidRPr="00014028" w:rsidRDefault="00E3338C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56"/>
          <w:szCs w:val="56"/>
          <w:rtl/>
        </w:rPr>
      </w:pPr>
      <w:r w:rsidRPr="00014028">
        <w:rPr>
          <w:rFonts w:ascii="Miriam" w:hAnsi="Miriam" w:cs="Cahit" w:hint="cs"/>
          <w:color w:val="FF0000"/>
          <w:sz w:val="56"/>
          <w:szCs w:val="56"/>
          <w:rtl/>
        </w:rPr>
        <w:t>ומיד אחרי המעמד הגדול של ה'הקהל'</w:t>
      </w:r>
    </w:p>
    <w:p w:rsidR="00E3338C" w:rsidRPr="00014028" w:rsidRDefault="00E3338C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56"/>
          <w:szCs w:val="56"/>
          <w:rtl/>
        </w:rPr>
      </w:pPr>
      <w:r w:rsidRPr="00014028">
        <w:rPr>
          <w:rFonts w:ascii="Miriam" w:hAnsi="Miriam" w:cs="Cahit" w:hint="cs"/>
          <w:color w:val="FF0000"/>
          <w:sz w:val="56"/>
          <w:szCs w:val="56"/>
          <w:rtl/>
        </w:rPr>
        <w:t>הגיע יתרו ועצתו להקים 'פירמידה-מנהיגותית'</w:t>
      </w:r>
    </w:p>
    <w:p w:rsidR="00E3338C" w:rsidRPr="00014028" w:rsidRDefault="00E3338C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56"/>
          <w:szCs w:val="56"/>
          <w:rtl/>
        </w:rPr>
      </w:pPr>
      <w:r w:rsidRPr="00014028">
        <w:rPr>
          <w:rFonts w:ascii="Miriam" w:hAnsi="Miriam" w:cs="Cahit" w:hint="cs"/>
          <w:color w:val="FF0000"/>
          <w:sz w:val="56"/>
          <w:szCs w:val="56"/>
          <w:rtl/>
        </w:rPr>
        <w:t>למנוע 'חטא העגל'</w:t>
      </w:r>
    </w:p>
    <w:p w:rsidR="00E3338C" w:rsidRPr="00014028" w:rsidRDefault="00E3338C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16"/>
          <w:szCs w:val="16"/>
          <w:rtl/>
        </w:rPr>
      </w:pPr>
    </w:p>
    <w:p w:rsidR="00E3338C" w:rsidRPr="00014028" w:rsidRDefault="00E3338C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color w:val="FF0000"/>
          <w:sz w:val="56"/>
          <w:szCs w:val="56"/>
          <w:rtl/>
        </w:rPr>
      </w:pPr>
      <w:r w:rsidRPr="00014028">
        <w:rPr>
          <w:rFonts w:ascii="Miriam" w:hAnsi="Miriam" w:cs="Cahit" w:hint="cs"/>
          <w:color w:val="FF0000"/>
          <w:sz w:val="56"/>
          <w:szCs w:val="56"/>
          <w:rtl/>
        </w:rPr>
        <w:t>שלא יהיה 'נבל תיבול' כפי שהיה ב'עגל'...</w:t>
      </w:r>
    </w:p>
    <w:p w:rsidR="00E3338C" w:rsidRPr="00014028" w:rsidRDefault="00E3338C" w:rsidP="00493DA8">
      <w:pPr>
        <w:autoSpaceDE w:val="0"/>
        <w:autoSpaceDN w:val="0"/>
        <w:adjustRightInd w:val="0"/>
        <w:spacing w:after="0" w:line="240" w:lineRule="auto"/>
        <w:jc w:val="center"/>
        <w:rPr>
          <w:rFonts w:ascii="Miriam" w:hAnsi="Miriam" w:cs="Cahit"/>
          <w:sz w:val="56"/>
          <w:szCs w:val="56"/>
          <w:rtl/>
        </w:rPr>
      </w:pPr>
    </w:p>
    <w:sectPr w:rsidR="00E3338C" w:rsidRPr="00014028" w:rsidSect="00493DA8">
      <w:pgSz w:w="11906" w:h="16838"/>
      <w:pgMar w:top="284" w:right="849" w:bottom="851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ren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MKoren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daMFLigh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dama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hi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lice Heavy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daMF-Light">
    <w:panose1 w:val="05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C2C6D"/>
    <w:multiLevelType w:val="hybridMultilevel"/>
    <w:tmpl w:val="2B80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A5A34"/>
    <w:multiLevelType w:val="hybridMultilevel"/>
    <w:tmpl w:val="692C3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70C17"/>
    <w:multiLevelType w:val="hybridMultilevel"/>
    <w:tmpl w:val="DB4C988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3"/>
    <w:rsid w:val="00014028"/>
    <w:rsid w:val="00087425"/>
    <w:rsid w:val="001B744D"/>
    <w:rsid w:val="0033450F"/>
    <w:rsid w:val="003C03FE"/>
    <w:rsid w:val="00493DA8"/>
    <w:rsid w:val="00516177"/>
    <w:rsid w:val="005242FB"/>
    <w:rsid w:val="0068598E"/>
    <w:rsid w:val="00725399"/>
    <w:rsid w:val="007E2863"/>
    <w:rsid w:val="00A437BE"/>
    <w:rsid w:val="00AA5CDC"/>
    <w:rsid w:val="00D553C7"/>
    <w:rsid w:val="00E3338C"/>
    <w:rsid w:val="00EE5194"/>
    <w:rsid w:val="00F3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D841D-552E-403D-9C78-94A97108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02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1402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3051-F4B7-4571-9AAD-BFE084F0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609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4</cp:revision>
  <cp:lastPrinted>2022-02-21T19:12:00Z</cp:lastPrinted>
  <dcterms:created xsi:type="dcterms:W3CDTF">2022-02-21T19:12:00Z</dcterms:created>
  <dcterms:modified xsi:type="dcterms:W3CDTF">2022-02-21T21:10:00Z</dcterms:modified>
</cp:coreProperties>
</file>